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DE0" w:rsidRDefault="00AE0DE0" w:rsidP="008077BA">
      <w:pPr>
        <w:rPr>
          <w:rFonts w:ascii="Verdana" w:hAnsi="Verdana"/>
          <w:noProof/>
          <w:sz w:val="28"/>
          <w:szCs w:val="28"/>
        </w:rPr>
      </w:pPr>
      <w:bookmarkStart w:id="0" w:name="_GoBack"/>
      <w:bookmarkEnd w:id="0"/>
    </w:p>
    <w:p w:rsidR="00601FB3" w:rsidRPr="005D1830" w:rsidRDefault="00B5724D" w:rsidP="00601FB3">
      <w:pPr>
        <w:rPr>
          <w:rFonts w:ascii="Verdana" w:hAnsi="Verdana"/>
          <w:noProof/>
          <w:sz w:val="32"/>
          <w:szCs w:val="32"/>
        </w:rPr>
      </w:pPr>
      <w:r>
        <w:rPr>
          <w:rFonts w:ascii="Verdana" w:hAnsi="Verdana"/>
          <w:noProof/>
          <w:sz w:val="32"/>
          <w:szCs w:val="32"/>
        </w:rPr>
        <w:t>Julet</w:t>
      </w:r>
      <w:r w:rsidR="00601FB3">
        <w:rPr>
          <w:rFonts w:ascii="Verdana" w:hAnsi="Verdana"/>
          <w:noProof/>
          <w:sz w:val="32"/>
          <w:szCs w:val="32"/>
        </w:rPr>
        <w:t xml:space="preserve">ur til  Krakow </w:t>
      </w:r>
    </w:p>
    <w:p w:rsidR="00601FB3" w:rsidRPr="005D1830" w:rsidRDefault="00601FB3" w:rsidP="00601FB3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Bli med oss på en hyggelig tur til Polens gamle hovedstad Krakow. Her skal vi bo godt og få oppleve en Polens største severdigheter saltgruven </w:t>
      </w:r>
      <w:proofErr w:type="gramStart"/>
      <w:r>
        <w:rPr>
          <w:rFonts w:ascii="Verdana" w:hAnsi="Verdana"/>
          <w:sz w:val="28"/>
          <w:szCs w:val="28"/>
        </w:rPr>
        <w:t>i  Wieliczka</w:t>
      </w:r>
      <w:proofErr w:type="gramEnd"/>
      <w:r>
        <w:rPr>
          <w:rFonts w:ascii="Verdana" w:hAnsi="Verdana"/>
          <w:sz w:val="28"/>
          <w:szCs w:val="28"/>
        </w:rPr>
        <w:t xml:space="preserve">. Vi er og med på byvandring, får god tid til å rusle rundt på egenhånd, vi opplever folklore og </w:t>
      </w:r>
      <w:proofErr w:type="spellStart"/>
      <w:r>
        <w:rPr>
          <w:rFonts w:ascii="Verdana" w:hAnsi="Verdana"/>
          <w:sz w:val="28"/>
          <w:szCs w:val="28"/>
        </w:rPr>
        <w:t>Chopi</w:t>
      </w:r>
      <w:r w:rsidR="00F94ABF"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konsert</w:t>
      </w:r>
      <w:proofErr w:type="spellEnd"/>
      <w:r w:rsidR="00B5724D">
        <w:rPr>
          <w:rFonts w:ascii="Verdana" w:hAnsi="Verdana"/>
          <w:sz w:val="28"/>
          <w:szCs w:val="28"/>
        </w:rPr>
        <w:t>, besøk på Julemarkedet</w:t>
      </w:r>
      <w:r w:rsidR="00540BDE">
        <w:rPr>
          <w:rFonts w:ascii="Verdana" w:hAnsi="Verdana"/>
          <w:sz w:val="28"/>
          <w:szCs w:val="28"/>
        </w:rPr>
        <w:t>.</w:t>
      </w:r>
      <w:r w:rsidR="00B5724D">
        <w:rPr>
          <w:rFonts w:ascii="Verdana" w:hAnsi="Verdana"/>
          <w:sz w:val="28"/>
          <w:szCs w:val="28"/>
        </w:rPr>
        <w:t xml:space="preserve"> Middager serveres på utvalgte restauranter.</w:t>
      </w:r>
    </w:p>
    <w:tbl>
      <w:tblPr>
        <w:tblStyle w:val="Tabellrutenett"/>
        <w:tblW w:w="992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5"/>
        <w:gridCol w:w="6379"/>
      </w:tblGrid>
      <w:tr w:rsidR="00601FB3" w:rsidTr="00C15300">
        <w:tc>
          <w:tcPr>
            <w:tcW w:w="3545" w:type="dxa"/>
          </w:tcPr>
          <w:p w:rsidR="00601FB3" w:rsidRDefault="00601FB3" w:rsidP="00C15300">
            <w:pPr>
              <w:rPr>
                <w:rFonts w:ascii="Verdana" w:hAnsi="Verdana"/>
              </w:rPr>
            </w:pPr>
          </w:p>
        </w:tc>
        <w:tc>
          <w:tcPr>
            <w:tcW w:w="6379" w:type="dxa"/>
          </w:tcPr>
          <w:p w:rsidR="00601FB3" w:rsidRDefault="00601FB3" w:rsidP="00C15300">
            <w:pPr>
              <w:rPr>
                <w:rFonts w:ascii="Verdana" w:hAnsi="Verdana"/>
              </w:rPr>
            </w:pPr>
          </w:p>
        </w:tc>
      </w:tr>
    </w:tbl>
    <w:p w:rsidR="00601FB3" w:rsidRPr="002B5B5A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>
        <w:rPr>
          <w:noProof/>
          <w:color w:val="0000FF"/>
          <w:lang w:eastAsia="nb-NO"/>
        </w:rPr>
        <w:drawing>
          <wp:inline distT="0" distB="0" distL="0" distR="0" wp14:anchorId="73FF5377" wp14:editId="2531EAD4">
            <wp:extent cx="5762625" cy="2019300"/>
            <wp:effectExtent l="0" t="0" r="9525" b="0"/>
            <wp:docPr id="8" name="irc_mi" descr="http://www.reisdit.no/wp-content/uploads/2012/04/Krakow-med-markedsplassen-1800x104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reisdit.no/wp-content/uploads/2012/04/Krakow-med-markedsplassen-1800x1040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8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</w:rPr>
        <w:br/>
      </w:r>
      <w:r w:rsidRPr="002B5B5A">
        <w:rPr>
          <w:rFonts w:ascii="Verdana" w:hAnsi="Verdana"/>
          <w:b/>
          <w:sz w:val="20"/>
          <w:szCs w:val="20"/>
          <w:u w:val="single"/>
        </w:rPr>
        <w:t>Dag 1: 29.11.2016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møter frem på Sola kl. 07</w:t>
      </w:r>
      <w:r w:rsidR="00540BDE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>15 for innsjekk. Vi reis</w:t>
      </w:r>
      <w:r w:rsidR="00B5724D">
        <w:rPr>
          <w:rFonts w:ascii="Verdana" w:hAnsi="Verdana"/>
          <w:sz w:val="20"/>
          <w:szCs w:val="20"/>
        </w:rPr>
        <w:t>er med direktefly fra Norwegian</w:t>
      </w:r>
      <w:r>
        <w:rPr>
          <w:rFonts w:ascii="Verdana" w:hAnsi="Verdana"/>
          <w:sz w:val="20"/>
          <w:szCs w:val="20"/>
        </w:rPr>
        <w:t>kl.09.</w:t>
      </w:r>
      <w:proofErr w:type="gramStart"/>
      <w:r>
        <w:rPr>
          <w:rFonts w:ascii="Verdana" w:hAnsi="Verdana"/>
          <w:sz w:val="20"/>
          <w:szCs w:val="20"/>
        </w:rPr>
        <w:t>20  og</w:t>
      </w:r>
      <w:proofErr w:type="gramEnd"/>
      <w:r>
        <w:rPr>
          <w:rFonts w:ascii="Verdana" w:hAnsi="Verdana"/>
          <w:sz w:val="20"/>
          <w:szCs w:val="20"/>
        </w:rPr>
        <w:t xml:space="preserve"> lander i Krakow </w:t>
      </w:r>
      <w:proofErr w:type="spellStart"/>
      <w:r>
        <w:rPr>
          <w:rFonts w:ascii="Verdana" w:hAnsi="Verdana"/>
          <w:sz w:val="20"/>
          <w:szCs w:val="20"/>
        </w:rPr>
        <w:t>kl</w:t>
      </w:r>
      <w:proofErr w:type="spellEnd"/>
      <w:r>
        <w:rPr>
          <w:rFonts w:ascii="Verdana" w:hAnsi="Verdana"/>
          <w:sz w:val="20"/>
          <w:szCs w:val="20"/>
        </w:rPr>
        <w:t xml:space="preserve"> 11.25 Her møter vi lokal guide og buss/sjåfør.  Vi starter med en liten sightseeing med bussen slik at vi får et godt første inntrykk av byen. Siden sjekker vi inn på </w:t>
      </w:r>
      <w:proofErr w:type="spellStart"/>
      <w:r>
        <w:rPr>
          <w:rFonts w:ascii="Verdana" w:hAnsi="Verdana"/>
          <w:sz w:val="20"/>
          <w:szCs w:val="20"/>
        </w:rPr>
        <w:t>hotel</w:t>
      </w:r>
      <w:proofErr w:type="spellEnd"/>
      <w:r>
        <w:rPr>
          <w:rFonts w:ascii="Verdana" w:hAnsi="Verdana"/>
          <w:sz w:val="20"/>
          <w:szCs w:val="20"/>
        </w:rPr>
        <w:t xml:space="preserve"> Andels. </w:t>
      </w:r>
    </w:p>
    <w:p w:rsidR="00601FB3" w:rsidRDefault="00B5724D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Andels hotell****</w:t>
      </w:r>
      <w:r>
        <w:rPr>
          <w:rFonts w:ascii="Verdana" w:hAnsi="Verdana"/>
          <w:sz w:val="20"/>
          <w:szCs w:val="20"/>
        </w:rPr>
        <w:t xml:space="preserve"> tegnet av 2 berømte </w:t>
      </w:r>
      <w:proofErr w:type="spellStart"/>
      <w:r>
        <w:rPr>
          <w:rFonts w:ascii="Verdana" w:hAnsi="Verdana"/>
          <w:sz w:val="20"/>
          <w:szCs w:val="20"/>
        </w:rPr>
        <w:t>arikitekter</w:t>
      </w:r>
      <w:proofErr w:type="spellEnd"/>
      <w:r w:rsidR="00601FB3">
        <w:rPr>
          <w:rFonts w:ascii="Verdana" w:hAnsi="Verdana"/>
          <w:sz w:val="20"/>
          <w:szCs w:val="20"/>
        </w:rPr>
        <w:t xml:space="preserve"> fra </w:t>
      </w:r>
      <w:proofErr w:type="spellStart"/>
      <w:proofErr w:type="gramStart"/>
      <w:r w:rsidR="00601FB3">
        <w:rPr>
          <w:rFonts w:ascii="Verdana" w:hAnsi="Verdana"/>
          <w:sz w:val="20"/>
          <w:szCs w:val="20"/>
        </w:rPr>
        <w:t>Jestico&amp;Whiles</w:t>
      </w:r>
      <w:proofErr w:type="spellEnd"/>
      <w:proofErr w:type="gramEnd"/>
      <w:r w:rsidR="00601FB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</w:t>
      </w:r>
      <w:r w:rsidR="00601FB3">
        <w:rPr>
          <w:rFonts w:ascii="Verdana" w:hAnsi="Verdana"/>
          <w:sz w:val="20"/>
          <w:szCs w:val="20"/>
        </w:rPr>
        <w:t>Hotellet ligger l</w:t>
      </w:r>
      <w:r w:rsidR="00540BDE">
        <w:rPr>
          <w:rFonts w:ascii="Verdana" w:hAnsi="Verdana"/>
          <w:sz w:val="20"/>
          <w:szCs w:val="20"/>
        </w:rPr>
        <w:t>ike ved byens største butikksen</w:t>
      </w:r>
      <w:r w:rsidR="00601FB3">
        <w:rPr>
          <w:rFonts w:ascii="Verdana" w:hAnsi="Verdana"/>
          <w:sz w:val="20"/>
          <w:szCs w:val="20"/>
        </w:rPr>
        <w:t xml:space="preserve">ter i </w:t>
      </w:r>
      <w:proofErr w:type="gramStart"/>
      <w:r w:rsidR="00601FB3">
        <w:rPr>
          <w:rFonts w:ascii="Verdana" w:hAnsi="Verdana"/>
          <w:sz w:val="20"/>
          <w:szCs w:val="20"/>
        </w:rPr>
        <w:t>sentrum  og</w:t>
      </w:r>
      <w:proofErr w:type="gramEnd"/>
      <w:r w:rsidR="00601FB3">
        <w:rPr>
          <w:rFonts w:ascii="Verdana" w:hAnsi="Verdana"/>
          <w:sz w:val="20"/>
          <w:szCs w:val="20"/>
        </w:rPr>
        <w:t xml:space="preserve"> gåavstand til gamlebyen. Etter innsjekk tid på egenhånd før det serveres</w:t>
      </w:r>
      <w:r w:rsidR="00540BDE">
        <w:rPr>
          <w:rFonts w:ascii="Verdana" w:hAnsi="Verdana"/>
          <w:sz w:val="20"/>
          <w:szCs w:val="20"/>
        </w:rPr>
        <w:t xml:space="preserve"> </w:t>
      </w:r>
      <w:proofErr w:type="gramStart"/>
      <w:r w:rsidR="00540BDE">
        <w:rPr>
          <w:rFonts w:ascii="Verdana" w:hAnsi="Verdana"/>
          <w:sz w:val="20"/>
          <w:szCs w:val="20"/>
        </w:rPr>
        <w:t>middag  på</w:t>
      </w:r>
      <w:proofErr w:type="gramEnd"/>
      <w:r w:rsidR="00540BDE">
        <w:rPr>
          <w:rFonts w:ascii="Verdana" w:hAnsi="Verdana"/>
          <w:sz w:val="20"/>
          <w:szCs w:val="20"/>
        </w:rPr>
        <w:t xml:space="preserve"> restaurant.</w:t>
      </w:r>
    </w:p>
    <w:p w:rsidR="00601FB3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 w:rsidRPr="002B5B5A">
        <w:rPr>
          <w:rFonts w:ascii="Verdana" w:hAnsi="Verdana"/>
          <w:b/>
          <w:sz w:val="20"/>
          <w:szCs w:val="20"/>
          <w:u w:val="single"/>
        </w:rPr>
        <w:t>Dag 2: 30.11.2016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 w:rsidRPr="008B5043">
        <w:rPr>
          <w:rFonts w:ascii="Verdana" w:hAnsi="Verdana"/>
          <w:sz w:val="20"/>
          <w:szCs w:val="20"/>
        </w:rPr>
        <w:t xml:space="preserve">Etter en god frokost </w:t>
      </w:r>
      <w:r>
        <w:rPr>
          <w:rFonts w:ascii="Verdana" w:hAnsi="Verdana"/>
          <w:sz w:val="20"/>
          <w:szCs w:val="20"/>
        </w:rPr>
        <w:t>møter vi vår lokalguide og</w:t>
      </w:r>
      <w:r w:rsidR="00B5724D">
        <w:rPr>
          <w:rFonts w:ascii="Verdana" w:hAnsi="Verdana"/>
          <w:sz w:val="20"/>
          <w:szCs w:val="20"/>
        </w:rPr>
        <w:t xml:space="preserve"> blir med på </w:t>
      </w:r>
      <w:proofErr w:type="spellStart"/>
      <w:r w:rsidR="00B5724D">
        <w:rPr>
          <w:rFonts w:ascii="Verdana" w:hAnsi="Verdana"/>
          <w:sz w:val="20"/>
          <w:szCs w:val="20"/>
        </w:rPr>
        <w:t>bysightseeing</w:t>
      </w:r>
      <w:proofErr w:type="spellEnd"/>
      <w:r w:rsidRPr="008B5043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 xml:space="preserve">Vi besøker slottet </w:t>
      </w:r>
      <w:proofErr w:type="spellStart"/>
      <w:r>
        <w:rPr>
          <w:rFonts w:ascii="Verdana" w:hAnsi="Verdana"/>
          <w:sz w:val="20"/>
          <w:szCs w:val="20"/>
        </w:rPr>
        <w:t>Vavel</w:t>
      </w:r>
      <w:proofErr w:type="spellEnd"/>
      <w:r>
        <w:rPr>
          <w:rFonts w:ascii="Verdana" w:hAnsi="Verdana"/>
          <w:sz w:val="20"/>
          <w:szCs w:val="20"/>
        </w:rPr>
        <w:t xml:space="preserve"> og katedralen. Markedsplassen, en av de største i Europa, hvor de omliggende bygninger ikke har vært endret på noe de siste 700 år får vi og se. Her passer det å finne en restaurant for </w:t>
      </w:r>
      <w:proofErr w:type="gramStart"/>
      <w:r>
        <w:rPr>
          <w:rFonts w:ascii="Verdana" w:hAnsi="Verdana"/>
          <w:sz w:val="20"/>
          <w:szCs w:val="20"/>
        </w:rPr>
        <w:t>å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spsie</w:t>
      </w:r>
      <w:proofErr w:type="spellEnd"/>
      <w:r>
        <w:rPr>
          <w:rFonts w:ascii="Verdana" w:hAnsi="Verdana"/>
          <w:sz w:val="20"/>
          <w:szCs w:val="20"/>
        </w:rPr>
        <w:t xml:space="preserve"> lunsj. Ettermiddag til egen disposisjon. Middag på restaurant om kvelden.</w:t>
      </w:r>
    </w:p>
    <w:p w:rsidR="00364F8C" w:rsidRDefault="00364F8C" w:rsidP="00601FB3">
      <w:pPr>
        <w:rPr>
          <w:rFonts w:ascii="Verdana" w:hAnsi="Verdana"/>
          <w:sz w:val="20"/>
          <w:szCs w:val="20"/>
        </w:rPr>
      </w:pPr>
    </w:p>
    <w:p w:rsidR="00364F8C" w:rsidRDefault="00364F8C" w:rsidP="00601FB3">
      <w:pPr>
        <w:rPr>
          <w:rFonts w:ascii="Verdana" w:hAnsi="Verdana"/>
          <w:sz w:val="20"/>
          <w:szCs w:val="20"/>
        </w:rPr>
      </w:pPr>
    </w:p>
    <w:p w:rsidR="00364F8C" w:rsidRDefault="00364F8C" w:rsidP="00601FB3">
      <w:pPr>
        <w:rPr>
          <w:rFonts w:ascii="Verdana" w:hAnsi="Verdana"/>
          <w:sz w:val="20"/>
          <w:szCs w:val="20"/>
        </w:rPr>
      </w:pPr>
    </w:p>
    <w:p w:rsidR="00601FB3" w:rsidRPr="0033159E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 w:rsidRPr="0033159E">
        <w:rPr>
          <w:rFonts w:ascii="Verdana" w:hAnsi="Verdana"/>
          <w:b/>
          <w:sz w:val="20"/>
          <w:szCs w:val="20"/>
          <w:u w:val="single"/>
        </w:rPr>
        <w:lastRenderedPageBreak/>
        <w:t>Dag 3: 01.12.2016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Etter en god frokost møter vi buss og guide utenfor hotellet. Vi kjører ut av byen til de berømte saltgruvene som i dag er på UNESCO sin liste over verdensarven. Vi tar heis nedover og kommer til en imponerende verden av ganger, store rom, </w:t>
      </w:r>
      <w:proofErr w:type="gramStart"/>
      <w:r>
        <w:rPr>
          <w:rFonts w:ascii="Verdana" w:hAnsi="Verdana"/>
          <w:sz w:val="20"/>
          <w:szCs w:val="20"/>
        </w:rPr>
        <w:t>innsjø  og</w:t>
      </w:r>
      <w:proofErr w:type="gramEnd"/>
      <w:r>
        <w:rPr>
          <w:rFonts w:ascii="Verdana" w:hAnsi="Verdana"/>
          <w:sz w:val="20"/>
          <w:szCs w:val="20"/>
        </w:rPr>
        <w:t xml:space="preserve"> til og med en kirke bygd ut av de store </w:t>
      </w:r>
      <w:proofErr w:type="spellStart"/>
      <w:r>
        <w:rPr>
          <w:rFonts w:ascii="Verdana" w:hAnsi="Verdana"/>
          <w:sz w:val="20"/>
          <w:szCs w:val="20"/>
        </w:rPr>
        <w:t>saltårene</w:t>
      </w:r>
      <w:proofErr w:type="spellEnd"/>
      <w:r>
        <w:rPr>
          <w:rFonts w:ascii="Verdana" w:hAnsi="Verdana"/>
          <w:sz w:val="20"/>
          <w:szCs w:val="20"/>
        </w:rPr>
        <w:t xml:space="preserve"> i fjellet. Guide er med og viser rundt. Etter denne store opplevelsen reiser vi inn til sentrum av </w:t>
      </w:r>
      <w:proofErr w:type="gramStart"/>
      <w:r>
        <w:rPr>
          <w:rFonts w:ascii="Verdana" w:hAnsi="Verdana"/>
          <w:sz w:val="20"/>
          <w:szCs w:val="20"/>
        </w:rPr>
        <w:t>Krakow  og</w:t>
      </w:r>
      <w:proofErr w:type="gramEnd"/>
      <w:r>
        <w:rPr>
          <w:rFonts w:ascii="Verdana" w:hAnsi="Verdana"/>
          <w:sz w:val="20"/>
          <w:szCs w:val="20"/>
        </w:rPr>
        <w:t xml:space="preserve"> det passer å finne seg en lunsj restaurant. Ettermiddag til fri dispo</w:t>
      </w:r>
      <w:r w:rsidR="00B5724D">
        <w:rPr>
          <w:rFonts w:ascii="Verdana" w:hAnsi="Verdana"/>
          <w:sz w:val="20"/>
          <w:szCs w:val="20"/>
        </w:rPr>
        <w:t>sisjon.   Retur til hotellet</w:t>
      </w:r>
      <w:r>
        <w:rPr>
          <w:rFonts w:ascii="Verdana" w:hAnsi="Verdana"/>
          <w:sz w:val="20"/>
          <w:szCs w:val="20"/>
        </w:rPr>
        <w:t xml:space="preserve"> til </w:t>
      </w:r>
      <w:proofErr w:type="gramStart"/>
      <w:r>
        <w:rPr>
          <w:rFonts w:ascii="Verdana" w:hAnsi="Verdana"/>
          <w:sz w:val="20"/>
          <w:szCs w:val="20"/>
        </w:rPr>
        <w:t>fots  når</w:t>
      </w:r>
      <w:proofErr w:type="gramEnd"/>
      <w:r>
        <w:rPr>
          <w:rFonts w:ascii="Verdana" w:hAnsi="Verdana"/>
          <w:sz w:val="20"/>
          <w:szCs w:val="20"/>
        </w:rPr>
        <w:t xml:space="preserve"> man ønsker. Avslapning på hotellet.  </w:t>
      </w:r>
      <w:proofErr w:type="spellStart"/>
      <w:r>
        <w:rPr>
          <w:rFonts w:ascii="Verdana" w:hAnsi="Verdana"/>
          <w:sz w:val="20"/>
          <w:szCs w:val="20"/>
        </w:rPr>
        <w:t>Ikveld</w:t>
      </w:r>
      <w:proofErr w:type="spellEnd"/>
      <w:r>
        <w:rPr>
          <w:rFonts w:ascii="Verdana" w:hAnsi="Verdana"/>
          <w:sz w:val="20"/>
          <w:szCs w:val="20"/>
        </w:rPr>
        <w:t xml:space="preserve"> skal vi på restaurant og det blir lokal mat og folklore oppvisning. Etter en hyggelig aften, retur til hotellet. 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 w:rsidRPr="0033159E">
        <w:rPr>
          <w:rFonts w:ascii="Verdana" w:hAnsi="Verdana"/>
          <w:b/>
          <w:sz w:val="20"/>
          <w:szCs w:val="20"/>
          <w:u w:val="single"/>
        </w:rPr>
        <w:t>Dag 4: 02.12.2016</w:t>
      </w:r>
      <w:r w:rsidRPr="0033159E">
        <w:rPr>
          <w:rFonts w:ascii="Verdana" w:hAnsi="Verdana"/>
          <w:b/>
          <w:sz w:val="20"/>
          <w:szCs w:val="20"/>
          <w:u w:val="single"/>
        </w:rPr>
        <w:br/>
      </w:r>
      <w:r>
        <w:rPr>
          <w:rFonts w:ascii="Verdana" w:hAnsi="Verdana"/>
          <w:sz w:val="20"/>
          <w:szCs w:val="20"/>
        </w:rPr>
        <w:t>Frokost. I dag står dagen til egen disposisjon. På ettermid</w:t>
      </w:r>
      <w:r w:rsidR="00B5724D">
        <w:rPr>
          <w:rFonts w:ascii="Verdana" w:hAnsi="Verdana"/>
          <w:sz w:val="20"/>
          <w:szCs w:val="20"/>
        </w:rPr>
        <w:t xml:space="preserve">dagen møtes vi og drar på </w:t>
      </w:r>
      <w:proofErr w:type="spellStart"/>
      <w:r w:rsidR="00B5724D">
        <w:rPr>
          <w:rFonts w:ascii="Verdana" w:hAnsi="Verdana"/>
          <w:sz w:val="20"/>
          <w:szCs w:val="20"/>
        </w:rPr>
        <w:t>Chopin</w:t>
      </w:r>
      <w:r>
        <w:rPr>
          <w:rFonts w:ascii="Verdana" w:hAnsi="Verdana"/>
          <w:sz w:val="20"/>
          <w:szCs w:val="20"/>
        </w:rPr>
        <w:t>konsert</w:t>
      </w:r>
      <w:proofErr w:type="spellEnd"/>
      <w:r>
        <w:rPr>
          <w:rFonts w:ascii="Verdana" w:hAnsi="Verdana"/>
          <w:sz w:val="20"/>
          <w:szCs w:val="20"/>
        </w:rPr>
        <w:t>, vi får høre ut utvalg av hans verker</w:t>
      </w:r>
      <w:r w:rsidR="00B5724D">
        <w:rPr>
          <w:rFonts w:ascii="Verdana" w:hAnsi="Verdana"/>
          <w:sz w:val="20"/>
          <w:szCs w:val="20"/>
        </w:rPr>
        <w:t xml:space="preserve">, inkludert et glass musserende vin. </w:t>
      </w:r>
      <w:r>
        <w:rPr>
          <w:rFonts w:ascii="Verdana" w:hAnsi="Verdana"/>
          <w:sz w:val="20"/>
          <w:szCs w:val="20"/>
        </w:rPr>
        <w:t xml:space="preserve">Middag på restaurant om kvelden. </w:t>
      </w:r>
    </w:p>
    <w:p w:rsidR="00601FB3" w:rsidRPr="0033159E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 w:rsidRPr="0033159E">
        <w:rPr>
          <w:rFonts w:ascii="Verdana" w:hAnsi="Verdana"/>
          <w:b/>
          <w:sz w:val="20"/>
          <w:szCs w:val="20"/>
          <w:u w:val="single"/>
        </w:rPr>
        <w:t>Dag 5: 03.12.2016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Frokost og avreise med egen buss ut til flyplassen. Vi reiser med </w:t>
      </w:r>
      <w:proofErr w:type="gramStart"/>
      <w:r>
        <w:rPr>
          <w:rFonts w:ascii="Verdana" w:hAnsi="Verdana"/>
          <w:sz w:val="20"/>
          <w:szCs w:val="20"/>
        </w:rPr>
        <w:t xml:space="preserve">Norwegian  </w:t>
      </w:r>
      <w:proofErr w:type="spellStart"/>
      <w:r>
        <w:rPr>
          <w:rFonts w:ascii="Verdana" w:hAnsi="Verdana"/>
          <w:sz w:val="20"/>
          <w:szCs w:val="20"/>
        </w:rPr>
        <w:t>kl</w:t>
      </w:r>
      <w:proofErr w:type="spellEnd"/>
      <w:proofErr w:type="gramEnd"/>
      <w:r>
        <w:rPr>
          <w:rFonts w:ascii="Verdana" w:hAnsi="Verdana"/>
          <w:sz w:val="20"/>
          <w:szCs w:val="20"/>
        </w:rPr>
        <w:t xml:space="preserve"> 09.30 direkte til Stavanger. Ankomst kl. 11.35.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</w:p>
    <w:p w:rsidR="00601FB3" w:rsidRPr="00A4004C" w:rsidRDefault="00601FB3" w:rsidP="00601FB3">
      <w:pPr>
        <w:rPr>
          <w:rFonts w:ascii="Verdana" w:hAnsi="Verdana"/>
          <w:b/>
          <w:sz w:val="20"/>
          <w:szCs w:val="20"/>
        </w:rPr>
      </w:pPr>
      <w:r w:rsidRPr="00A4004C">
        <w:rPr>
          <w:rFonts w:ascii="Verdana" w:hAnsi="Verdana"/>
          <w:b/>
          <w:sz w:val="20"/>
          <w:szCs w:val="20"/>
        </w:rPr>
        <w:t xml:space="preserve">Pris pr </w:t>
      </w:r>
      <w:proofErr w:type="gramStart"/>
      <w:r w:rsidRPr="00A4004C">
        <w:rPr>
          <w:rFonts w:ascii="Verdana" w:hAnsi="Verdana"/>
          <w:b/>
          <w:sz w:val="20"/>
          <w:szCs w:val="20"/>
        </w:rPr>
        <w:t>person:                        Andels</w:t>
      </w:r>
      <w:proofErr w:type="gramEnd"/>
      <w:r w:rsidRPr="00A4004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A4004C">
        <w:rPr>
          <w:rFonts w:ascii="Verdana" w:hAnsi="Verdana"/>
          <w:b/>
          <w:sz w:val="20"/>
          <w:szCs w:val="20"/>
        </w:rPr>
        <w:t>Hotel</w:t>
      </w:r>
      <w:proofErr w:type="spellEnd"/>
      <w:r w:rsidRPr="00A4004C">
        <w:rPr>
          <w:rFonts w:ascii="Verdana" w:hAnsi="Verdana"/>
          <w:b/>
          <w:sz w:val="20"/>
          <w:szCs w:val="20"/>
        </w:rPr>
        <w:t xml:space="preserve">****  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Ved minim</w:t>
      </w:r>
      <w:r w:rsidR="00364F8C">
        <w:rPr>
          <w:rFonts w:ascii="Verdana" w:hAnsi="Verdana"/>
          <w:sz w:val="20"/>
          <w:szCs w:val="20"/>
        </w:rPr>
        <w:t>um 40-48 betalende kr 70</w:t>
      </w:r>
      <w:r w:rsidR="001F673E">
        <w:rPr>
          <w:rFonts w:ascii="Verdana" w:hAnsi="Verdana"/>
          <w:sz w:val="20"/>
          <w:szCs w:val="20"/>
        </w:rPr>
        <w:t>00</w:t>
      </w:r>
      <w:r w:rsidR="00B5724D">
        <w:rPr>
          <w:rFonts w:ascii="Verdana" w:hAnsi="Verdana"/>
          <w:sz w:val="20"/>
          <w:szCs w:val="20"/>
        </w:rPr>
        <w:t>,-</w:t>
      </w:r>
      <w:r>
        <w:rPr>
          <w:rFonts w:ascii="Verdana" w:hAnsi="Verdana"/>
          <w:sz w:val="20"/>
          <w:szCs w:val="20"/>
        </w:rPr>
        <w:t xml:space="preserve">              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</w:p>
    <w:p w:rsidR="00601FB3" w:rsidRPr="00A4004C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 w:rsidRPr="00A4004C">
        <w:rPr>
          <w:rFonts w:ascii="Verdana" w:hAnsi="Verdana"/>
          <w:b/>
          <w:sz w:val="20"/>
          <w:szCs w:val="20"/>
          <w:u w:val="single"/>
        </w:rPr>
        <w:t>Prisen inkluderer:</w:t>
      </w:r>
    </w:p>
    <w:p w:rsidR="00601FB3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4 overnattinger med 4 frokoster på Andels </w:t>
      </w:r>
      <w:proofErr w:type="spellStart"/>
      <w:r>
        <w:rPr>
          <w:rFonts w:ascii="Verdana" w:hAnsi="Verdana"/>
          <w:sz w:val="20"/>
          <w:szCs w:val="20"/>
        </w:rPr>
        <w:t>Hotel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</w:p>
    <w:p w:rsidR="00601FB3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Busstransfer  flyplass</w:t>
      </w:r>
      <w:proofErr w:type="gramEnd"/>
      <w:r>
        <w:rPr>
          <w:rFonts w:ascii="Verdana" w:hAnsi="Verdana"/>
          <w:sz w:val="20"/>
          <w:szCs w:val="20"/>
        </w:rPr>
        <w:t xml:space="preserve"> – </w:t>
      </w:r>
      <w:proofErr w:type="spellStart"/>
      <w:r>
        <w:rPr>
          <w:rFonts w:ascii="Verdana" w:hAnsi="Verdana"/>
          <w:sz w:val="20"/>
          <w:szCs w:val="20"/>
        </w:rPr>
        <w:t>hotel</w:t>
      </w:r>
      <w:proofErr w:type="spellEnd"/>
      <w:r>
        <w:rPr>
          <w:rFonts w:ascii="Verdana" w:hAnsi="Verdana"/>
          <w:sz w:val="20"/>
          <w:szCs w:val="20"/>
        </w:rPr>
        <w:t xml:space="preserve"> – flyplass</w:t>
      </w:r>
    </w:p>
    <w:p w:rsidR="00601FB3" w:rsidRDefault="00540BDE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4</w:t>
      </w:r>
      <w:r w:rsidR="00601FB3">
        <w:rPr>
          <w:rFonts w:ascii="Verdana" w:hAnsi="Verdana"/>
          <w:sz w:val="20"/>
          <w:szCs w:val="20"/>
        </w:rPr>
        <w:t xml:space="preserve"> middager inkl. 2 glass vin/øl eller mineralvann på restaurant i sentrum, den ene med folklore</w:t>
      </w:r>
    </w:p>
    <w:p w:rsidR="00601FB3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Sightseeing 1 </w:t>
      </w:r>
      <w:proofErr w:type="gramStart"/>
      <w:r>
        <w:rPr>
          <w:rFonts w:ascii="Verdana" w:hAnsi="Verdana"/>
          <w:sz w:val="20"/>
          <w:szCs w:val="20"/>
        </w:rPr>
        <w:t>dag  og</w:t>
      </w:r>
      <w:proofErr w:type="gramEnd"/>
      <w:r>
        <w:rPr>
          <w:rFonts w:ascii="Verdana" w:hAnsi="Verdana"/>
          <w:sz w:val="20"/>
          <w:szCs w:val="20"/>
        </w:rPr>
        <w:t xml:space="preserve"> dag 2</w:t>
      </w:r>
    </w:p>
    <w:p w:rsidR="00601FB3" w:rsidRPr="0033159E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Dagstur med guider til </w:t>
      </w:r>
      <w:proofErr w:type="gramStart"/>
      <w:r>
        <w:rPr>
          <w:rFonts w:ascii="Verdana" w:hAnsi="Verdana"/>
          <w:sz w:val="20"/>
          <w:szCs w:val="20"/>
        </w:rPr>
        <w:t>saltgruvene  med</w:t>
      </w:r>
      <w:proofErr w:type="gramEnd"/>
      <w:r>
        <w:rPr>
          <w:rFonts w:ascii="Verdana" w:hAnsi="Verdana"/>
          <w:sz w:val="20"/>
          <w:szCs w:val="20"/>
        </w:rPr>
        <w:t xml:space="preserve"> omvi</w:t>
      </w:r>
      <w:r w:rsidR="00540BDE">
        <w:rPr>
          <w:rFonts w:ascii="Verdana" w:hAnsi="Verdana"/>
          <w:sz w:val="20"/>
          <w:szCs w:val="20"/>
        </w:rPr>
        <w:t>sning og heis (</w:t>
      </w:r>
      <w:r>
        <w:rPr>
          <w:rFonts w:ascii="Verdana" w:hAnsi="Verdana"/>
          <w:sz w:val="20"/>
          <w:szCs w:val="20"/>
        </w:rPr>
        <w:t>forbehold om heis</w:t>
      </w:r>
      <w:r w:rsidR="00540BDE">
        <w:rPr>
          <w:rFonts w:ascii="Verdana" w:hAnsi="Verdana"/>
          <w:sz w:val="20"/>
          <w:szCs w:val="20"/>
        </w:rPr>
        <w:t>)</w:t>
      </w:r>
    </w:p>
    <w:p w:rsidR="00601FB3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Flyreise </w:t>
      </w:r>
      <w:proofErr w:type="spellStart"/>
      <w:r>
        <w:rPr>
          <w:rFonts w:ascii="Verdana" w:hAnsi="Verdana"/>
          <w:sz w:val="20"/>
          <w:szCs w:val="20"/>
        </w:rPr>
        <w:t>inkl</w:t>
      </w:r>
      <w:proofErr w:type="spellEnd"/>
      <w:r>
        <w:rPr>
          <w:rFonts w:ascii="Verdana" w:hAnsi="Verdana"/>
          <w:sz w:val="20"/>
          <w:szCs w:val="20"/>
        </w:rPr>
        <w:t xml:space="preserve"> avgifter</w:t>
      </w:r>
    </w:p>
    <w:p w:rsidR="00601FB3" w:rsidRDefault="00601FB3" w:rsidP="00601FB3">
      <w:pPr>
        <w:pStyle w:val="Listeavsnitt"/>
        <w:numPr>
          <w:ilvl w:val="0"/>
          <w:numId w:val="1"/>
        </w:numPr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Chopi</w:t>
      </w:r>
      <w:r w:rsidR="00B5724D">
        <w:rPr>
          <w:rFonts w:ascii="Verdana" w:hAnsi="Verdana"/>
          <w:sz w:val="20"/>
          <w:szCs w:val="20"/>
        </w:rPr>
        <w:t>nkonsert</w:t>
      </w:r>
      <w:proofErr w:type="spellEnd"/>
      <w:r w:rsidR="00B5724D">
        <w:rPr>
          <w:rFonts w:ascii="Verdana" w:hAnsi="Verdana"/>
          <w:sz w:val="20"/>
          <w:szCs w:val="20"/>
        </w:rPr>
        <w:t xml:space="preserve"> inkl. 1 glass musserende vin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</w:p>
    <w:p w:rsidR="00601FB3" w:rsidRPr="00A4004C" w:rsidRDefault="00601FB3" w:rsidP="00601FB3">
      <w:pPr>
        <w:rPr>
          <w:rFonts w:ascii="Verdana" w:hAnsi="Verdana"/>
          <w:b/>
          <w:sz w:val="20"/>
          <w:szCs w:val="20"/>
          <w:u w:val="single"/>
        </w:rPr>
      </w:pPr>
      <w:r w:rsidRPr="00A4004C">
        <w:rPr>
          <w:rFonts w:ascii="Verdana" w:hAnsi="Verdana"/>
          <w:b/>
          <w:sz w:val="20"/>
          <w:szCs w:val="20"/>
          <w:u w:val="single"/>
        </w:rPr>
        <w:t>Tillegg: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Enkeltrom</w:t>
      </w:r>
      <w:r w:rsidR="00540BDE">
        <w:rPr>
          <w:rFonts w:ascii="Verdana" w:hAnsi="Verdana"/>
          <w:sz w:val="20"/>
          <w:szCs w:val="20"/>
        </w:rPr>
        <w:t>: Kr 1300</w:t>
      </w:r>
      <w:r w:rsidR="00B5724D">
        <w:rPr>
          <w:rFonts w:ascii="Verdana" w:hAnsi="Verdana"/>
          <w:sz w:val="20"/>
          <w:szCs w:val="20"/>
        </w:rPr>
        <w:t>,-</w:t>
      </w:r>
      <w:r w:rsidR="00540BDE">
        <w:rPr>
          <w:rFonts w:ascii="Verdana" w:hAnsi="Verdana"/>
          <w:sz w:val="20"/>
          <w:szCs w:val="20"/>
        </w:rPr>
        <w:t xml:space="preserve"> pr rom(4 netter)</w:t>
      </w:r>
    </w:p>
    <w:p w:rsidR="00601FB3" w:rsidRDefault="00601FB3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Lunsjer</w:t>
      </w:r>
    </w:p>
    <w:p w:rsidR="00601FB3" w:rsidRDefault="001A1726" w:rsidP="00601FB3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 prøver å få til en</w:t>
      </w:r>
      <w:r w:rsidR="00364F8C">
        <w:rPr>
          <w:rFonts w:ascii="Verdana" w:hAnsi="Verdana"/>
          <w:sz w:val="20"/>
          <w:szCs w:val="20"/>
        </w:rPr>
        <w:t xml:space="preserve"> operaforestilling, denne komme</w:t>
      </w:r>
      <w:r>
        <w:rPr>
          <w:rFonts w:ascii="Verdana" w:hAnsi="Verdana"/>
          <w:sz w:val="20"/>
          <w:szCs w:val="20"/>
        </w:rPr>
        <w:t>r</w:t>
      </w:r>
      <w:r w:rsidR="00364F8C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som et tillegg i prisen.</w:t>
      </w:r>
    </w:p>
    <w:p w:rsidR="001A1726" w:rsidRDefault="001A1726" w:rsidP="00601FB3">
      <w:pPr>
        <w:rPr>
          <w:rFonts w:ascii="Verdana" w:hAnsi="Verdana"/>
          <w:sz w:val="20"/>
          <w:szCs w:val="20"/>
        </w:rPr>
      </w:pPr>
    </w:p>
    <w:p w:rsidR="001A1726" w:rsidRPr="001A1726" w:rsidRDefault="001A1726" w:rsidP="00601FB3">
      <w:pPr>
        <w:rPr>
          <w:rFonts w:ascii="Verdana" w:hAnsi="Verdana"/>
          <w:b/>
          <w:sz w:val="20"/>
          <w:szCs w:val="20"/>
          <w:u w:val="single"/>
        </w:rPr>
      </w:pPr>
      <w:r w:rsidRPr="001A1726">
        <w:rPr>
          <w:rFonts w:ascii="Verdana" w:hAnsi="Verdana"/>
          <w:b/>
          <w:sz w:val="20"/>
          <w:szCs w:val="20"/>
          <w:u w:val="single"/>
        </w:rPr>
        <w:t>PÅMELDINSGFRIST: 25. AUGUST 2016</w:t>
      </w:r>
    </w:p>
    <w:p w:rsidR="00601FB3" w:rsidRPr="00F92BC4" w:rsidRDefault="00601FB3" w:rsidP="00601FB3">
      <w:pPr>
        <w:rPr>
          <w:rFonts w:ascii="Verdana" w:hAnsi="Verdana"/>
          <w:sz w:val="20"/>
          <w:szCs w:val="20"/>
        </w:rPr>
      </w:pPr>
    </w:p>
    <w:p w:rsidR="00601FB3" w:rsidRPr="00E446C8" w:rsidRDefault="00601FB3" w:rsidP="00601FB3">
      <w:pPr>
        <w:rPr>
          <w:rFonts w:ascii="Verdana" w:hAnsi="Verdana"/>
        </w:rPr>
      </w:pPr>
    </w:p>
    <w:p w:rsidR="002577E5" w:rsidRPr="002577E5" w:rsidRDefault="00EF7B10" w:rsidP="00601FB3">
      <w:pPr>
        <w:rPr>
          <w:rFonts w:ascii="Verdana" w:hAnsi="Verdana"/>
          <w:b/>
          <w:sz w:val="20"/>
          <w:szCs w:val="20"/>
          <w:u w:val="single"/>
        </w:rPr>
      </w:pPr>
      <w:r w:rsidRPr="00AE0DE0">
        <w:rPr>
          <w:rFonts w:ascii="Verdana" w:hAnsi="Verdana"/>
          <w:noProof/>
          <w:sz w:val="48"/>
          <w:szCs w:val="48"/>
          <w:u w:val="single"/>
        </w:rPr>
        <w:br/>
      </w:r>
    </w:p>
    <w:p w:rsidR="002577E5" w:rsidRDefault="002577E5">
      <w:pPr>
        <w:rPr>
          <w:rFonts w:ascii="Verdana" w:hAnsi="Verdana"/>
          <w:sz w:val="20"/>
          <w:szCs w:val="20"/>
        </w:rPr>
      </w:pPr>
    </w:p>
    <w:p w:rsidR="00E611C8" w:rsidRPr="001B47F0" w:rsidRDefault="00E611C8" w:rsidP="001B47F0">
      <w:pPr>
        <w:rPr>
          <w:rFonts w:ascii="Verdana" w:hAnsi="Verdana"/>
          <w:sz w:val="20"/>
          <w:szCs w:val="20"/>
        </w:rPr>
      </w:pPr>
    </w:p>
    <w:sectPr w:rsidR="00E611C8" w:rsidRPr="001B47F0" w:rsidSect="00F92BC4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7BE" w:rsidRDefault="004557BE" w:rsidP="00E446C8">
      <w:pPr>
        <w:spacing w:after="0" w:line="240" w:lineRule="auto"/>
      </w:pPr>
      <w:r>
        <w:separator/>
      </w:r>
    </w:p>
  </w:endnote>
  <w:endnote w:type="continuationSeparator" w:id="0">
    <w:p w:rsidR="004557BE" w:rsidRDefault="004557BE" w:rsidP="00E4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C8" w:rsidRPr="00F73038" w:rsidRDefault="00E611C8" w:rsidP="00E611C8">
    <w:pPr>
      <w:pStyle w:val="Bunntekst"/>
      <w:jc w:val="center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Sør-Vest r</w:t>
    </w:r>
    <w:r w:rsidRPr="003F3E82">
      <w:rPr>
        <w:rFonts w:ascii="Verdana" w:hAnsi="Verdana"/>
        <w:i/>
        <w:sz w:val="14"/>
        <w:szCs w:val="14"/>
      </w:rPr>
      <w:t>eise</w:t>
    </w:r>
    <w:r>
      <w:rPr>
        <w:rFonts w:ascii="Verdana" w:hAnsi="Verdana"/>
        <w:i/>
        <w:sz w:val="14"/>
        <w:szCs w:val="14"/>
      </w:rPr>
      <w:t>r AS,</w:t>
    </w:r>
    <w:r w:rsidR="00C04F69">
      <w:rPr>
        <w:rFonts w:ascii="Verdana" w:hAnsi="Verdana"/>
        <w:i/>
        <w:sz w:val="14"/>
        <w:szCs w:val="14"/>
      </w:rPr>
      <w:t xml:space="preserve"> Torgveien 15c, 4016 Stavanger, </w:t>
    </w:r>
    <w:proofErr w:type="spellStart"/>
    <w:r>
      <w:rPr>
        <w:rFonts w:ascii="Verdana" w:hAnsi="Verdana"/>
        <w:i/>
        <w:sz w:val="14"/>
        <w:szCs w:val="14"/>
      </w:rPr>
      <w:t>Tlf</w:t>
    </w:r>
    <w:proofErr w:type="spellEnd"/>
    <w:r w:rsidRPr="00F73038">
      <w:rPr>
        <w:rFonts w:ascii="Verdana" w:hAnsi="Verdana"/>
        <w:i/>
        <w:sz w:val="14"/>
        <w:szCs w:val="14"/>
      </w:rPr>
      <w:t xml:space="preserve">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F73038">
        <w:rPr>
          <w:rStyle w:val="Hyperkobling"/>
          <w:rFonts w:ascii="Verdana" w:hAnsi="Verdana"/>
          <w:i/>
          <w:sz w:val="14"/>
          <w:szCs w:val="14"/>
        </w:rPr>
        <w:t>sorvestreiser@sorvestreiser.no</w:t>
      </w:r>
    </w:hyperlink>
    <w:r>
      <w:rPr>
        <w:rFonts w:ascii="Verdana" w:hAnsi="Verdana"/>
        <w:i/>
        <w:sz w:val="14"/>
        <w:szCs w:val="14"/>
      </w:rPr>
      <w:t xml:space="preserve">                </w:t>
    </w:r>
    <w:r w:rsidRPr="00F73038">
      <w:rPr>
        <w:rFonts w:ascii="Verdana" w:hAnsi="Verdana"/>
        <w:i/>
        <w:sz w:val="14"/>
        <w:szCs w:val="14"/>
      </w:rPr>
      <w:t xml:space="preserve"> </w:t>
    </w:r>
    <w:r w:rsidRPr="00F73038">
      <w:tab/>
    </w:r>
    <w:r>
      <w:rPr>
        <w:noProof/>
        <w:lang w:eastAsia="nb-NO"/>
      </w:rPr>
      <w:drawing>
        <wp:inline distT="0" distB="0" distL="0" distR="0" wp14:anchorId="6DF80E2C" wp14:editId="6044ABA3">
          <wp:extent cx="447675" cy="400050"/>
          <wp:effectExtent l="0" t="0" r="9525" b="0"/>
          <wp:docPr id="48" name="Bilde 48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45797D95" wp14:editId="60D39026">
          <wp:extent cx="447675" cy="342900"/>
          <wp:effectExtent l="0" t="0" r="9525" b="0"/>
          <wp:docPr id="47" name="Bilde 47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92BC4" w:rsidRPr="00E611C8" w:rsidRDefault="00F92BC4" w:rsidP="00E611C8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11C8" w:rsidRPr="00AE0DE0" w:rsidRDefault="00E611C8">
    <w:pPr>
      <w:pStyle w:val="Bunntekst"/>
      <w:rPr>
        <w:rFonts w:ascii="Verdana" w:hAnsi="Verdana"/>
        <w:i/>
        <w:sz w:val="14"/>
        <w:szCs w:val="14"/>
      </w:rPr>
    </w:pPr>
    <w:r>
      <w:rPr>
        <w:rFonts w:ascii="Verdana" w:hAnsi="Verdana"/>
        <w:i/>
        <w:sz w:val="14"/>
        <w:szCs w:val="14"/>
      </w:rPr>
      <w:t xml:space="preserve">    </w:t>
    </w:r>
    <w:r w:rsidR="00AE0DE0">
      <w:rPr>
        <w:rFonts w:ascii="Verdana" w:hAnsi="Verdana"/>
        <w:i/>
        <w:sz w:val="14"/>
        <w:szCs w:val="14"/>
      </w:rPr>
      <w:t xml:space="preserve">Boreal Travel AS </w:t>
    </w:r>
    <w:r>
      <w:rPr>
        <w:rFonts w:ascii="Verdana" w:hAnsi="Verdana"/>
        <w:i/>
        <w:sz w:val="14"/>
        <w:szCs w:val="14"/>
      </w:rPr>
      <w:t>Sør-Vest r</w:t>
    </w:r>
    <w:r w:rsidRPr="003F3E82">
      <w:rPr>
        <w:rFonts w:ascii="Verdana" w:hAnsi="Verdana"/>
        <w:i/>
        <w:sz w:val="14"/>
        <w:szCs w:val="14"/>
      </w:rPr>
      <w:t>eise</w:t>
    </w:r>
    <w:r w:rsidR="00AE0DE0">
      <w:rPr>
        <w:rFonts w:ascii="Verdana" w:hAnsi="Verdana"/>
        <w:i/>
        <w:sz w:val="14"/>
        <w:szCs w:val="14"/>
      </w:rPr>
      <w:t>r</w:t>
    </w:r>
    <w:r w:rsidR="00C04F69">
      <w:rPr>
        <w:rFonts w:ascii="Verdana" w:hAnsi="Verdana"/>
        <w:i/>
        <w:sz w:val="14"/>
        <w:szCs w:val="14"/>
      </w:rPr>
      <w:t>, Torgveien 15c, 4016 Stavanger,</w:t>
    </w:r>
    <w:r>
      <w:rPr>
        <w:rFonts w:ascii="Verdana" w:hAnsi="Verdana"/>
        <w:i/>
        <w:sz w:val="14"/>
        <w:szCs w:val="14"/>
      </w:rPr>
      <w:t xml:space="preserve"> </w:t>
    </w:r>
    <w:proofErr w:type="spellStart"/>
    <w:r w:rsidRPr="00F73038">
      <w:rPr>
        <w:rFonts w:ascii="Verdana" w:hAnsi="Verdana"/>
        <w:i/>
        <w:sz w:val="14"/>
        <w:szCs w:val="14"/>
      </w:rPr>
      <w:t>Tlf</w:t>
    </w:r>
    <w:proofErr w:type="spellEnd"/>
    <w:r w:rsidRPr="00F73038">
      <w:rPr>
        <w:rFonts w:ascii="Verdana" w:hAnsi="Verdana"/>
        <w:i/>
        <w:sz w:val="14"/>
        <w:szCs w:val="14"/>
      </w:rPr>
      <w:t xml:space="preserve">: 51820210 </w:t>
    </w:r>
    <w:r>
      <w:rPr>
        <w:rFonts w:ascii="Verdana" w:hAnsi="Verdana"/>
        <w:i/>
        <w:sz w:val="14"/>
        <w:szCs w:val="14"/>
      </w:rPr>
      <w:t>E-post</w:t>
    </w:r>
    <w:r w:rsidRPr="00F73038">
      <w:rPr>
        <w:rFonts w:ascii="Verdana" w:hAnsi="Verdana"/>
        <w:i/>
        <w:sz w:val="14"/>
        <w:szCs w:val="14"/>
      </w:rPr>
      <w:t xml:space="preserve">: </w:t>
    </w:r>
    <w:hyperlink r:id="rId1" w:history="1">
      <w:r w:rsidRPr="00F73038">
        <w:rPr>
          <w:rStyle w:val="Hyperkobling"/>
          <w:rFonts w:ascii="Verdana" w:hAnsi="Verdana"/>
          <w:i/>
          <w:sz w:val="14"/>
          <w:szCs w:val="14"/>
        </w:rPr>
        <w:t>sorvestreiser@sorvestreiser.no</w:t>
      </w:r>
    </w:hyperlink>
    <w:r>
      <w:rPr>
        <w:rFonts w:ascii="Verdana" w:hAnsi="Verdana"/>
        <w:i/>
        <w:sz w:val="14"/>
        <w:szCs w:val="14"/>
      </w:rPr>
      <w:t xml:space="preserve">                </w:t>
    </w:r>
    <w:r>
      <w:rPr>
        <w:noProof/>
        <w:lang w:eastAsia="nb-NO"/>
      </w:rPr>
      <w:drawing>
        <wp:inline distT="0" distB="0" distL="0" distR="0" wp14:anchorId="6A886BFD" wp14:editId="0EA3C897">
          <wp:extent cx="342900" cy="306421"/>
          <wp:effectExtent l="0" t="0" r="0" b="0"/>
          <wp:docPr id="2" name="Bilde 2" descr="X:\Markedsføring\Logoer\NRF logo s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X:\Markedsføring\Logoer\NRF logo sor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0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b-NO"/>
      </w:rPr>
      <w:drawing>
        <wp:inline distT="0" distB="0" distL="0" distR="0" wp14:anchorId="3C53101D" wp14:editId="599DF868">
          <wp:extent cx="371475" cy="284534"/>
          <wp:effectExtent l="0" t="0" r="0" b="1270"/>
          <wp:docPr id="3" name="Bilde 3" descr="X:\Markedsføring\Logoer\rgf_logo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X:\Markedsføring\Logoer\rgf_logo_png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2845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7BE" w:rsidRDefault="004557BE" w:rsidP="00E446C8">
      <w:pPr>
        <w:spacing w:after="0" w:line="240" w:lineRule="auto"/>
      </w:pPr>
      <w:r>
        <w:separator/>
      </w:r>
    </w:p>
  </w:footnote>
  <w:footnote w:type="continuationSeparator" w:id="0">
    <w:p w:rsidR="004557BE" w:rsidRDefault="004557BE" w:rsidP="00E4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BC4" w:rsidRDefault="00AE0DE0" w:rsidP="00AE0DE0">
    <w:pPr>
      <w:pStyle w:val="Topptekst"/>
      <w:tabs>
        <w:tab w:val="left" w:pos="555"/>
      </w:tabs>
    </w:pPr>
    <w:r>
      <w:tab/>
    </w:r>
    <w:r>
      <w:rPr>
        <w:noProof/>
        <w:lang w:eastAsia="nb-NO"/>
      </w:rPr>
      <w:drawing>
        <wp:inline distT="0" distB="0" distL="0" distR="0">
          <wp:extent cx="1514475" cy="612294"/>
          <wp:effectExtent l="0" t="0" r="0" b="0"/>
          <wp:docPr id="7" name="Bilde 7" descr="G:\BTR\SVR\Markedsføring\Logoer\Boreal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BTR\SVR\Markedsføring\Logoer\Boreal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856" cy="6152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F92BC4">
      <w:rPr>
        <w:noProof/>
        <w:lang w:eastAsia="nb-NO"/>
      </w:rPr>
      <w:drawing>
        <wp:inline distT="0" distB="0" distL="0" distR="0" wp14:anchorId="15F1D8CA" wp14:editId="7A1676B3">
          <wp:extent cx="1671971" cy="561677"/>
          <wp:effectExtent l="0" t="0" r="4445" b="0"/>
          <wp:docPr id="6" name="Bil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 rVestReiser (640x215)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4481" cy="562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E72B9"/>
    <w:multiLevelType w:val="hybridMultilevel"/>
    <w:tmpl w:val="E4205A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7A7E95"/>
    <w:multiLevelType w:val="hybridMultilevel"/>
    <w:tmpl w:val="C23292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C8"/>
    <w:rsid w:val="00080D10"/>
    <w:rsid w:val="000E5818"/>
    <w:rsid w:val="001A1726"/>
    <w:rsid w:val="001B09BC"/>
    <w:rsid w:val="001B47F0"/>
    <w:rsid w:val="001B5021"/>
    <w:rsid w:val="001F673E"/>
    <w:rsid w:val="00241FE6"/>
    <w:rsid w:val="002577E5"/>
    <w:rsid w:val="002C2504"/>
    <w:rsid w:val="00301B42"/>
    <w:rsid w:val="00364F8C"/>
    <w:rsid w:val="003A43DA"/>
    <w:rsid w:val="003B697E"/>
    <w:rsid w:val="003D7EDF"/>
    <w:rsid w:val="003E4F93"/>
    <w:rsid w:val="004039B5"/>
    <w:rsid w:val="004557BE"/>
    <w:rsid w:val="00540BDE"/>
    <w:rsid w:val="00576890"/>
    <w:rsid w:val="0059019C"/>
    <w:rsid w:val="00601FB3"/>
    <w:rsid w:val="00602EA8"/>
    <w:rsid w:val="006305D1"/>
    <w:rsid w:val="00650F76"/>
    <w:rsid w:val="006B7787"/>
    <w:rsid w:val="006F1E3C"/>
    <w:rsid w:val="007277EF"/>
    <w:rsid w:val="00775793"/>
    <w:rsid w:val="008077BA"/>
    <w:rsid w:val="009640D4"/>
    <w:rsid w:val="00A20E0C"/>
    <w:rsid w:val="00A22C3A"/>
    <w:rsid w:val="00AE0DE0"/>
    <w:rsid w:val="00B177EA"/>
    <w:rsid w:val="00B5724D"/>
    <w:rsid w:val="00C007FF"/>
    <w:rsid w:val="00C04F69"/>
    <w:rsid w:val="00CB35CA"/>
    <w:rsid w:val="00D971DF"/>
    <w:rsid w:val="00DC4543"/>
    <w:rsid w:val="00E446C8"/>
    <w:rsid w:val="00E53B69"/>
    <w:rsid w:val="00E611C8"/>
    <w:rsid w:val="00E80D10"/>
    <w:rsid w:val="00EF7B10"/>
    <w:rsid w:val="00F70326"/>
    <w:rsid w:val="00F92BC4"/>
    <w:rsid w:val="00F94ABF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46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6C8"/>
  </w:style>
  <w:style w:type="paragraph" w:styleId="Bunntekst">
    <w:name w:val="footer"/>
    <w:basedOn w:val="Normal"/>
    <w:link w:val="BunntekstTegn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6C8"/>
  </w:style>
  <w:style w:type="paragraph" w:styleId="Bobletekst">
    <w:name w:val="Balloon Text"/>
    <w:basedOn w:val="Normal"/>
    <w:link w:val="BobletekstTegn"/>
    <w:uiPriority w:val="99"/>
    <w:semiHidden/>
    <w:unhideWhenUsed/>
    <w:rsid w:val="00E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92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4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E446C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446C8"/>
  </w:style>
  <w:style w:type="paragraph" w:styleId="Bunntekst">
    <w:name w:val="footer"/>
    <w:basedOn w:val="Normal"/>
    <w:link w:val="BunntekstTegn"/>
    <w:unhideWhenUsed/>
    <w:rsid w:val="00E4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446C8"/>
  </w:style>
  <w:style w:type="paragraph" w:styleId="Bobletekst">
    <w:name w:val="Balloon Text"/>
    <w:basedOn w:val="Normal"/>
    <w:link w:val="BobletekstTegn"/>
    <w:uiPriority w:val="99"/>
    <w:semiHidden/>
    <w:unhideWhenUsed/>
    <w:rsid w:val="00E4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46C8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nhideWhenUsed/>
    <w:rsid w:val="00F92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xqFQoTCPH7z5HLxMgCFYGFLAodKooN5g&amp;url=http://www.reisdit.no/04/krakow/&amp;psig=AFQjCNHqMsQ0v7eTxtzOseKhpiaDzw0MPA&amp;ust=1445002246084155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orvestreiser@sorvestreiser.no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mailto:sorvestreiser@sorvestreiser.n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2552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Boreal Transport Norge AS</Company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Nygård Alvheim</dc:creator>
  <cp:lastModifiedBy>Margaretha Hamrin</cp:lastModifiedBy>
  <cp:revision>2</cp:revision>
  <cp:lastPrinted>2016-04-12T09:07:00Z</cp:lastPrinted>
  <dcterms:created xsi:type="dcterms:W3CDTF">2016-05-31T12:46:00Z</dcterms:created>
  <dcterms:modified xsi:type="dcterms:W3CDTF">2016-05-31T12:46:00Z</dcterms:modified>
</cp:coreProperties>
</file>