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AD" w:rsidRDefault="006038AD">
      <w:pPr>
        <w:rPr>
          <w:sz w:val="28"/>
          <w:szCs w:val="28"/>
        </w:rPr>
      </w:pPr>
    </w:p>
    <w:p w:rsidR="006038AD" w:rsidRPr="006038AD" w:rsidRDefault="006038AD" w:rsidP="006038AD">
      <w:pPr>
        <w:spacing w:after="0" w:line="240" w:lineRule="auto"/>
        <w:rPr>
          <w:b/>
          <w:sz w:val="28"/>
          <w:szCs w:val="28"/>
        </w:rPr>
      </w:pPr>
      <w:r>
        <w:rPr>
          <w:noProof/>
          <w:lang w:eastAsia="nb-NO"/>
        </w:rPr>
        <w:drawing>
          <wp:inline distT="0" distB="0" distL="0" distR="0" wp14:anchorId="61E4CD20" wp14:editId="219E3BC3">
            <wp:extent cx="857250" cy="102870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6" cstate="print">
                      <a:extLst>
                        <a:ext uri="{28A0092B-C50C-407E-A947-70E740481C1C}">
                          <a14:useLocalDpi xmlns:a14="http://schemas.microsoft.com/office/drawing/2010/main" val="0"/>
                        </a:ext>
                      </a:extLst>
                    </a:blip>
                    <a:srcRect l="22856" r="29427"/>
                    <a:stretch>
                      <a:fillRect/>
                    </a:stretch>
                  </pic:blipFill>
                  <pic:spPr bwMode="auto">
                    <a:xfrm>
                      <a:off x="0" y="0"/>
                      <a:ext cx="857250" cy="1028700"/>
                    </a:xfrm>
                    <a:prstGeom prst="rect">
                      <a:avLst/>
                    </a:prstGeom>
                    <a:noFill/>
                    <a:ln>
                      <a:noFill/>
                    </a:ln>
                  </pic:spPr>
                </pic:pic>
              </a:graphicData>
            </a:graphic>
          </wp:inline>
        </w:drawing>
      </w:r>
      <w:r w:rsidRPr="006038AD">
        <w:rPr>
          <w:b/>
          <w:sz w:val="28"/>
          <w:szCs w:val="28"/>
        </w:rPr>
        <w:t>Landslaget for offentlige pensjonister</w:t>
      </w:r>
    </w:p>
    <w:p w:rsidR="006038AD" w:rsidRPr="006038AD" w:rsidRDefault="006038AD" w:rsidP="006038AD">
      <w:pPr>
        <w:spacing w:after="0" w:line="240" w:lineRule="auto"/>
        <w:rPr>
          <w:b/>
          <w:sz w:val="28"/>
          <w:szCs w:val="28"/>
        </w:rPr>
      </w:pPr>
      <w:r w:rsidRPr="006038AD">
        <w:rPr>
          <w:b/>
          <w:sz w:val="28"/>
          <w:szCs w:val="28"/>
        </w:rPr>
        <w:tab/>
      </w:r>
      <w:r w:rsidRPr="006038AD">
        <w:rPr>
          <w:b/>
          <w:sz w:val="28"/>
          <w:szCs w:val="28"/>
        </w:rPr>
        <w:tab/>
        <w:t>Haugaland lokallag</w:t>
      </w:r>
      <w:r w:rsidRPr="006038AD">
        <w:rPr>
          <w:b/>
          <w:sz w:val="28"/>
          <w:szCs w:val="28"/>
        </w:rPr>
        <w:tab/>
      </w:r>
    </w:p>
    <w:p w:rsidR="006038AD" w:rsidRPr="006038AD" w:rsidRDefault="006038AD" w:rsidP="006038AD">
      <w:pPr>
        <w:spacing w:after="0" w:line="240" w:lineRule="auto"/>
        <w:rPr>
          <w:b/>
          <w:sz w:val="28"/>
          <w:szCs w:val="28"/>
        </w:rPr>
      </w:pPr>
    </w:p>
    <w:p w:rsidR="006038AD" w:rsidRDefault="006038AD">
      <w:pPr>
        <w:rPr>
          <w:sz w:val="28"/>
          <w:szCs w:val="28"/>
        </w:rPr>
      </w:pPr>
    </w:p>
    <w:p w:rsidR="006038AD" w:rsidRPr="006038AD" w:rsidRDefault="006038AD" w:rsidP="006038AD">
      <w:pPr>
        <w:jc w:val="right"/>
        <w:rPr>
          <w:sz w:val="24"/>
          <w:szCs w:val="24"/>
        </w:rPr>
      </w:pPr>
      <w:proofErr w:type="gramStart"/>
      <w:r w:rsidRPr="006038AD">
        <w:rPr>
          <w:sz w:val="24"/>
          <w:szCs w:val="24"/>
        </w:rPr>
        <w:t>12.02.2013</w:t>
      </w:r>
      <w:proofErr w:type="gramEnd"/>
    </w:p>
    <w:p w:rsidR="006038AD" w:rsidRDefault="006038AD">
      <w:pPr>
        <w:rPr>
          <w:sz w:val="28"/>
          <w:szCs w:val="28"/>
        </w:rPr>
      </w:pPr>
    </w:p>
    <w:p w:rsidR="009842E6" w:rsidRPr="006038AD" w:rsidRDefault="006038AD">
      <w:pPr>
        <w:rPr>
          <w:b/>
          <w:sz w:val="28"/>
          <w:szCs w:val="28"/>
        </w:rPr>
      </w:pPr>
      <w:r w:rsidRPr="006038AD">
        <w:rPr>
          <w:b/>
          <w:sz w:val="28"/>
          <w:szCs w:val="28"/>
        </w:rPr>
        <w:t>TIL SENTRALSTYRET</w:t>
      </w:r>
    </w:p>
    <w:p w:rsidR="000223C3" w:rsidRPr="006038AD" w:rsidRDefault="000223C3">
      <w:pPr>
        <w:rPr>
          <w:sz w:val="24"/>
          <w:szCs w:val="24"/>
        </w:rPr>
      </w:pPr>
      <w:r w:rsidRPr="006038AD">
        <w:rPr>
          <w:sz w:val="24"/>
          <w:szCs w:val="24"/>
        </w:rPr>
        <w:t>Haugaland lokallag av LOP støtter det omfattende arbeidet ledelsen i LOP utfører. Vi håper at vi snart får fjernet underreguleringen av pensjonen vår. Men det er likevel en sak som vi er enda mer opptatt av enn pensjonene våre, nemlig eldreomsorgen.</w:t>
      </w:r>
    </w:p>
    <w:p w:rsidR="000223C3" w:rsidRPr="006038AD" w:rsidRDefault="000223C3">
      <w:pPr>
        <w:rPr>
          <w:b/>
          <w:sz w:val="28"/>
          <w:szCs w:val="28"/>
        </w:rPr>
      </w:pPr>
      <w:r w:rsidRPr="006038AD">
        <w:rPr>
          <w:b/>
          <w:sz w:val="28"/>
          <w:szCs w:val="28"/>
        </w:rPr>
        <w:t>VEDTAK:</w:t>
      </w:r>
    </w:p>
    <w:p w:rsidR="000223C3" w:rsidRPr="006038AD" w:rsidRDefault="000223C3">
      <w:pPr>
        <w:rPr>
          <w:sz w:val="24"/>
          <w:szCs w:val="24"/>
        </w:rPr>
      </w:pPr>
      <w:r w:rsidRPr="006038AD">
        <w:rPr>
          <w:sz w:val="24"/>
          <w:szCs w:val="24"/>
        </w:rPr>
        <w:t>Årsmøtet i Haugaland lokallag av LOP har vedtatt følgende henstilling til Sentralstyret:</w:t>
      </w:r>
    </w:p>
    <w:p w:rsidR="000223C3" w:rsidRPr="006038AD" w:rsidRDefault="000223C3">
      <w:pPr>
        <w:rPr>
          <w:b/>
          <w:sz w:val="28"/>
          <w:szCs w:val="28"/>
        </w:rPr>
      </w:pPr>
      <w:r w:rsidRPr="006038AD">
        <w:rPr>
          <w:b/>
          <w:sz w:val="28"/>
          <w:szCs w:val="28"/>
        </w:rPr>
        <w:t>Prioritere</w:t>
      </w:r>
    </w:p>
    <w:p w:rsidR="000223C3" w:rsidRPr="006038AD" w:rsidRDefault="000223C3" w:rsidP="006038AD">
      <w:pPr>
        <w:pStyle w:val="Listeavsnitt"/>
        <w:numPr>
          <w:ilvl w:val="0"/>
          <w:numId w:val="1"/>
        </w:numPr>
        <w:spacing w:line="240" w:lineRule="auto"/>
        <w:rPr>
          <w:sz w:val="24"/>
          <w:szCs w:val="24"/>
        </w:rPr>
      </w:pPr>
      <w:r w:rsidRPr="006038AD">
        <w:rPr>
          <w:sz w:val="24"/>
          <w:szCs w:val="24"/>
        </w:rPr>
        <w:t>Tallfesting av sykehjemsplasser og omsorgsboliger j forhold til kommunenes folketall</w:t>
      </w:r>
    </w:p>
    <w:p w:rsidR="000223C3" w:rsidRPr="006038AD" w:rsidRDefault="000223C3" w:rsidP="006038AD">
      <w:pPr>
        <w:pStyle w:val="Listeavsnitt"/>
        <w:numPr>
          <w:ilvl w:val="0"/>
          <w:numId w:val="1"/>
        </w:numPr>
        <w:spacing w:line="240" w:lineRule="auto"/>
        <w:rPr>
          <w:sz w:val="24"/>
          <w:szCs w:val="24"/>
        </w:rPr>
      </w:pPr>
      <w:r w:rsidRPr="006038AD">
        <w:rPr>
          <w:sz w:val="24"/>
          <w:szCs w:val="24"/>
        </w:rPr>
        <w:t>Tilstrekkelig (helst tallfestet) bemanning ved alle sykehjem</w:t>
      </w:r>
    </w:p>
    <w:p w:rsidR="000223C3" w:rsidRPr="006038AD" w:rsidRDefault="000223C3" w:rsidP="006038AD">
      <w:pPr>
        <w:pStyle w:val="Listeavsnitt"/>
        <w:numPr>
          <w:ilvl w:val="0"/>
          <w:numId w:val="1"/>
        </w:numPr>
        <w:spacing w:line="240" w:lineRule="auto"/>
        <w:rPr>
          <w:sz w:val="24"/>
          <w:szCs w:val="24"/>
        </w:rPr>
      </w:pPr>
      <w:r w:rsidRPr="006038AD">
        <w:rPr>
          <w:sz w:val="24"/>
          <w:szCs w:val="24"/>
        </w:rPr>
        <w:t>Tilstrekkelig hjelp og pleie til alle hjemmeboende ved behov</w:t>
      </w:r>
    </w:p>
    <w:p w:rsidR="000223C3" w:rsidRPr="006038AD" w:rsidRDefault="000223C3" w:rsidP="006038AD">
      <w:pPr>
        <w:pStyle w:val="Listeavsnitt"/>
        <w:numPr>
          <w:ilvl w:val="0"/>
          <w:numId w:val="1"/>
        </w:numPr>
        <w:spacing w:line="240" w:lineRule="auto"/>
        <w:rPr>
          <w:sz w:val="24"/>
          <w:szCs w:val="24"/>
        </w:rPr>
      </w:pPr>
      <w:r w:rsidRPr="006038AD">
        <w:rPr>
          <w:sz w:val="24"/>
          <w:szCs w:val="24"/>
        </w:rPr>
        <w:t>Hjelp til å komme ut i friluft der det er mulig (dette er lovfestet for kyr i Norge!)</w:t>
      </w:r>
    </w:p>
    <w:p w:rsidR="000223C3" w:rsidRPr="006038AD" w:rsidRDefault="000223C3" w:rsidP="006038AD">
      <w:pPr>
        <w:pStyle w:val="Listeavsnitt"/>
        <w:numPr>
          <w:ilvl w:val="0"/>
          <w:numId w:val="1"/>
        </w:numPr>
        <w:spacing w:line="240" w:lineRule="auto"/>
        <w:rPr>
          <w:sz w:val="24"/>
          <w:szCs w:val="24"/>
        </w:rPr>
      </w:pPr>
      <w:r w:rsidRPr="006038AD">
        <w:rPr>
          <w:sz w:val="24"/>
          <w:szCs w:val="24"/>
        </w:rPr>
        <w:t xml:space="preserve">Vennlig og verdig omgang med </w:t>
      </w:r>
      <w:r w:rsidRPr="006038AD">
        <w:rPr>
          <w:sz w:val="24"/>
          <w:szCs w:val="24"/>
          <w:u w:val="single"/>
        </w:rPr>
        <w:t xml:space="preserve">alle </w:t>
      </w:r>
      <w:r w:rsidRPr="006038AD">
        <w:rPr>
          <w:sz w:val="24"/>
          <w:szCs w:val="24"/>
        </w:rPr>
        <w:t>hjelpetrengende</w:t>
      </w:r>
    </w:p>
    <w:p w:rsidR="000223C3" w:rsidRPr="006038AD" w:rsidRDefault="000223C3" w:rsidP="006038AD">
      <w:pPr>
        <w:spacing w:line="240" w:lineRule="auto"/>
        <w:rPr>
          <w:sz w:val="24"/>
          <w:szCs w:val="24"/>
        </w:rPr>
      </w:pPr>
      <w:r w:rsidRPr="006038AD">
        <w:rPr>
          <w:sz w:val="24"/>
          <w:szCs w:val="24"/>
        </w:rPr>
        <w:t xml:space="preserve">I et valgår bør det også kreves at </w:t>
      </w:r>
      <w:r w:rsidRPr="006038AD">
        <w:rPr>
          <w:b/>
          <w:sz w:val="24"/>
          <w:szCs w:val="24"/>
        </w:rPr>
        <w:t xml:space="preserve">ingen </w:t>
      </w:r>
      <w:r w:rsidRPr="006038AD">
        <w:rPr>
          <w:sz w:val="24"/>
          <w:szCs w:val="24"/>
        </w:rPr>
        <w:t>eldre på institusjoner fotograferes og/eller intervjues som innslag i valgkampen uten sitt helt klare samtykke.</w:t>
      </w:r>
    </w:p>
    <w:p w:rsidR="000223C3" w:rsidRPr="006038AD" w:rsidRDefault="000223C3" w:rsidP="006038AD">
      <w:pPr>
        <w:spacing w:line="240" w:lineRule="auto"/>
        <w:rPr>
          <w:sz w:val="24"/>
          <w:szCs w:val="24"/>
        </w:rPr>
      </w:pPr>
      <w:r w:rsidRPr="006038AD">
        <w:rPr>
          <w:sz w:val="24"/>
          <w:szCs w:val="24"/>
        </w:rPr>
        <w:t>Med hilsen</w:t>
      </w:r>
    </w:p>
    <w:p w:rsidR="000223C3" w:rsidRPr="006038AD" w:rsidRDefault="000223C3" w:rsidP="006038AD">
      <w:pPr>
        <w:spacing w:after="0" w:line="240" w:lineRule="auto"/>
        <w:rPr>
          <w:rFonts w:ascii="Lucida Calligraphy" w:hAnsi="Lucida Calligraphy"/>
          <w:color w:val="0070C0"/>
          <w:sz w:val="24"/>
          <w:szCs w:val="24"/>
        </w:rPr>
      </w:pPr>
      <w:r w:rsidRPr="006038AD">
        <w:rPr>
          <w:rFonts w:ascii="Lucida Calligraphy" w:hAnsi="Lucida Calligraphy"/>
          <w:color w:val="0070C0"/>
          <w:sz w:val="24"/>
          <w:szCs w:val="24"/>
        </w:rPr>
        <w:t>Kristin-</w:t>
      </w:r>
      <w:proofErr w:type="spellStart"/>
      <w:r w:rsidRPr="006038AD">
        <w:rPr>
          <w:rFonts w:ascii="Lucida Calligraphy" w:hAnsi="Lucida Calligraphy"/>
          <w:color w:val="0070C0"/>
          <w:sz w:val="24"/>
          <w:szCs w:val="24"/>
        </w:rPr>
        <w:t>Elfi</w:t>
      </w:r>
      <w:proofErr w:type="spellEnd"/>
      <w:r w:rsidRPr="006038AD">
        <w:rPr>
          <w:rFonts w:ascii="Lucida Calligraphy" w:hAnsi="Lucida Calligraphy"/>
          <w:color w:val="0070C0"/>
          <w:sz w:val="24"/>
          <w:szCs w:val="24"/>
        </w:rPr>
        <w:t xml:space="preserve"> </w:t>
      </w:r>
      <w:proofErr w:type="spellStart"/>
      <w:r w:rsidRPr="006038AD">
        <w:rPr>
          <w:rFonts w:ascii="Lucida Calligraphy" w:hAnsi="Lucida Calligraphy"/>
          <w:color w:val="0070C0"/>
          <w:sz w:val="24"/>
          <w:szCs w:val="24"/>
        </w:rPr>
        <w:t>Flåto</w:t>
      </w:r>
      <w:proofErr w:type="spellEnd"/>
      <w:r w:rsidRPr="006038AD">
        <w:rPr>
          <w:rFonts w:ascii="Lucida Calligraphy" w:hAnsi="Lucida Calligraphy"/>
          <w:color w:val="0070C0"/>
          <w:sz w:val="24"/>
          <w:szCs w:val="24"/>
        </w:rPr>
        <w:tab/>
      </w:r>
      <w:r w:rsidRPr="006038AD">
        <w:rPr>
          <w:rFonts w:ascii="Lucida Calligraphy" w:hAnsi="Lucida Calligraphy"/>
          <w:color w:val="0070C0"/>
          <w:sz w:val="24"/>
          <w:szCs w:val="24"/>
        </w:rPr>
        <w:tab/>
      </w:r>
      <w:r w:rsidRPr="006038AD">
        <w:rPr>
          <w:rFonts w:ascii="Lucida Calligraphy" w:hAnsi="Lucida Calligraphy"/>
          <w:color w:val="0070C0"/>
          <w:sz w:val="24"/>
          <w:szCs w:val="24"/>
        </w:rPr>
        <w:tab/>
      </w:r>
      <w:r w:rsidRPr="006038AD">
        <w:rPr>
          <w:rFonts w:ascii="Lucida Calligraphy" w:hAnsi="Lucida Calligraphy"/>
          <w:color w:val="0070C0"/>
          <w:sz w:val="24"/>
          <w:szCs w:val="24"/>
        </w:rPr>
        <w:tab/>
      </w:r>
      <w:bookmarkStart w:id="0" w:name="_GoBack"/>
      <w:bookmarkEnd w:id="0"/>
      <w:r w:rsidRPr="006038AD">
        <w:rPr>
          <w:rFonts w:ascii="Lucida Calligraphy" w:hAnsi="Lucida Calligraphy"/>
          <w:color w:val="0070C0"/>
          <w:sz w:val="24"/>
          <w:szCs w:val="24"/>
        </w:rPr>
        <w:t xml:space="preserve">Gerd-Lovise </w:t>
      </w:r>
      <w:proofErr w:type="spellStart"/>
      <w:r w:rsidRPr="006038AD">
        <w:rPr>
          <w:rFonts w:ascii="Lucida Calligraphy" w:hAnsi="Lucida Calligraphy"/>
          <w:color w:val="0070C0"/>
          <w:sz w:val="24"/>
          <w:szCs w:val="24"/>
        </w:rPr>
        <w:t>Hellesen</w:t>
      </w:r>
      <w:proofErr w:type="spellEnd"/>
      <w:r w:rsidRPr="006038AD">
        <w:rPr>
          <w:rFonts w:ascii="Lucida Calligraphy" w:hAnsi="Lucida Calligraphy"/>
          <w:color w:val="0070C0"/>
          <w:sz w:val="24"/>
          <w:szCs w:val="24"/>
        </w:rPr>
        <w:t xml:space="preserve"> Persson</w:t>
      </w:r>
    </w:p>
    <w:p w:rsidR="000223C3" w:rsidRPr="006038AD" w:rsidRDefault="006038AD" w:rsidP="006038AD">
      <w:pPr>
        <w:spacing w:after="0" w:line="240" w:lineRule="auto"/>
        <w:rPr>
          <w:sz w:val="24"/>
          <w:szCs w:val="24"/>
        </w:rPr>
      </w:pPr>
      <w:r>
        <w:rPr>
          <w:sz w:val="24"/>
          <w:szCs w:val="24"/>
        </w:rPr>
        <w:t>-l</w:t>
      </w:r>
      <w:r w:rsidR="000223C3" w:rsidRPr="006038AD">
        <w:rPr>
          <w:sz w:val="24"/>
          <w:szCs w:val="24"/>
        </w:rPr>
        <w:t>eder</w:t>
      </w:r>
      <w:r>
        <w:rPr>
          <w:sz w:val="24"/>
          <w:szCs w:val="24"/>
        </w:rPr>
        <w:t>-</w:t>
      </w:r>
      <w:r w:rsidR="000223C3" w:rsidRPr="006038AD">
        <w:rPr>
          <w:sz w:val="24"/>
          <w:szCs w:val="24"/>
        </w:rPr>
        <w:tab/>
      </w:r>
      <w:r w:rsidR="000223C3" w:rsidRPr="006038AD">
        <w:rPr>
          <w:sz w:val="24"/>
          <w:szCs w:val="24"/>
        </w:rPr>
        <w:tab/>
      </w:r>
      <w:r w:rsidR="000223C3" w:rsidRPr="006038AD">
        <w:rPr>
          <w:sz w:val="24"/>
          <w:szCs w:val="24"/>
        </w:rPr>
        <w:tab/>
      </w:r>
      <w:r w:rsidR="000223C3" w:rsidRPr="006038AD">
        <w:rPr>
          <w:sz w:val="24"/>
          <w:szCs w:val="24"/>
        </w:rPr>
        <w:tab/>
      </w:r>
      <w:r w:rsidR="000223C3" w:rsidRPr="006038AD">
        <w:rPr>
          <w:sz w:val="24"/>
          <w:szCs w:val="24"/>
        </w:rPr>
        <w:tab/>
      </w:r>
      <w:r w:rsidR="000223C3" w:rsidRPr="006038AD">
        <w:rPr>
          <w:sz w:val="24"/>
          <w:szCs w:val="24"/>
        </w:rPr>
        <w:tab/>
      </w:r>
      <w:r w:rsidR="000223C3" w:rsidRPr="006038AD">
        <w:rPr>
          <w:sz w:val="24"/>
          <w:szCs w:val="24"/>
        </w:rPr>
        <w:tab/>
      </w:r>
      <w:r>
        <w:rPr>
          <w:sz w:val="24"/>
          <w:szCs w:val="24"/>
        </w:rPr>
        <w:t>-</w:t>
      </w:r>
      <w:r w:rsidR="000223C3" w:rsidRPr="006038AD">
        <w:rPr>
          <w:sz w:val="24"/>
          <w:szCs w:val="24"/>
        </w:rPr>
        <w:t>kasserer</w:t>
      </w:r>
      <w:r>
        <w:rPr>
          <w:sz w:val="24"/>
          <w:szCs w:val="24"/>
        </w:rPr>
        <w:t>-</w:t>
      </w:r>
      <w:r w:rsidR="000223C3" w:rsidRPr="006038AD">
        <w:rPr>
          <w:sz w:val="24"/>
          <w:szCs w:val="24"/>
        </w:rPr>
        <w:t xml:space="preserve"> </w:t>
      </w:r>
    </w:p>
    <w:p w:rsidR="000223C3" w:rsidRPr="000223C3" w:rsidRDefault="000223C3">
      <w:pPr>
        <w:rPr>
          <w:sz w:val="28"/>
          <w:szCs w:val="28"/>
        </w:rPr>
      </w:pPr>
    </w:p>
    <w:sectPr w:rsidR="000223C3" w:rsidRPr="00022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AAD"/>
    <w:multiLevelType w:val="hybridMultilevel"/>
    <w:tmpl w:val="AB1E0D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C3"/>
    <w:rsid w:val="000223C3"/>
    <w:rsid w:val="006038AD"/>
    <w:rsid w:val="009842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23C3"/>
    <w:pPr>
      <w:ind w:left="720"/>
      <w:contextualSpacing/>
    </w:pPr>
  </w:style>
  <w:style w:type="paragraph" w:styleId="Bobletekst">
    <w:name w:val="Balloon Text"/>
    <w:basedOn w:val="Normal"/>
    <w:link w:val="BobletekstTegn"/>
    <w:uiPriority w:val="99"/>
    <w:semiHidden/>
    <w:unhideWhenUsed/>
    <w:rsid w:val="006038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3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23C3"/>
    <w:pPr>
      <w:ind w:left="720"/>
      <w:contextualSpacing/>
    </w:pPr>
  </w:style>
  <w:style w:type="paragraph" w:styleId="Bobletekst">
    <w:name w:val="Balloon Text"/>
    <w:basedOn w:val="Normal"/>
    <w:link w:val="BobletekstTegn"/>
    <w:uiPriority w:val="99"/>
    <w:semiHidden/>
    <w:unhideWhenUsed/>
    <w:rsid w:val="006038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03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874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Lindholt</dc:creator>
  <cp:lastModifiedBy>Tore Lindholt</cp:lastModifiedBy>
  <cp:revision>1</cp:revision>
  <dcterms:created xsi:type="dcterms:W3CDTF">2013-02-14T19:44:00Z</dcterms:created>
  <dcterms:modified xsi:type="dcterms:W3CDTF">2013-02-14T20:01:00Z</dcterms:modified>
</cp:coreProperties>
</file>