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07" w:rsidRDefault="002F25D8" w:rsidP="00932407">
      <w:pPr>
        <w:jc w:val="both"/>
        <w:rPr>
          <w:sz w:val="28"/>
          <w:szCs w:val="28"/>
        </w:rPr>
      </w:pPr>
      <w:r w:rsidRPr="00261236">
        <w:object w:dxaOrig="11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 fillcolor="window">
            <v:imagedata r:id="rId5" o:title="" cropleft="14979f" cropright="19285f"/>
          </v:shape>
          <o:OLEObject Type="Embed" ProgID="Word.Picture.8" ShapeID="_x0000_i1025" DrawAspect="Content" ObjectID="_1513763619" r:id="rId6"/>
        </w:object>
      </w:r>
      <w:r w:rsidR="00932407" w:rsidRPr="00932407">
        <w:rPr>
          <w:b/>
          <w:sz w:val="32"/>
          <w:szCs w:val="32"/>
        </w:rPr>
        <w:t>Medlemmer i Indre Østfold lokallag av LOP innkalles til årsmøte 2016.</w:t>
      </w:r>
      <w:r w:rsidR="00932407">
        <w:rPr>
          <w:b/>
          <w:sz w:val="32"/>
          <w:szCs w:val="32"/>
        </w:rPr>
        <w:t xml:space="preserve"> </w:t>
      </w:r>
      <w:r w:rsidR="00932407" w:rsidRPr="00DD7CC2">
        <w:rPr>
          <w:sz w:val="28"/>
          <w:szCs w:val="28"/>
        </w:rPr>
        <w:t>Årsmøtet holdes</w:t>
      </w:r>
      <w:r w:rsidR="00932407">
        <w:rPr>
          <w:sz w:val="28"/>
          <w:szCs w:val="28"/>
        </w:rPr>
        <w:t xml:space="preserve"> </w:t>
      </w:r>
      <w:r w:rsidR="00932407" w:rsidRPr="00DD7CC2">
        <w:rPr>
          <w:sz w:val="28"/>
          <w:szCs w:val="28"/>
        </w:rPr>
        <w:t>24.februar i My</w:t>
      </w:r>
      <w:r w:rsidR="00932407">
        <w:rPr>
          <w:sz w:val="28"/>
          <w:szCs w:val="28"/>
        </w:rPr>
        <w:t>sen Metodistkirk</w:t>
      </w:r>
      <w:r>
        <w:rPr>
          <w:sz w:val="28"/>
          <w:szCs w:val="28"/>
        </w:rPr>
        <w:t>es møtelokaler etter foredraget i kirken.</w:t>
      </w:r>
    </w:p>
    <w:p w:rsidR="009E3CDB" w:rsidRDefault="009E3841" w:rsidP="009E3CDB">
      <w:pPr>
        <w:jc w:val="both"/>
        <w:rPr>
          <w:sz w:val="28"/>
          <w:szCs w:val="28"/>
        </w:rPr>
      </w:pPr>
      <w:r w:rsidRPr="00DD7CC2">
        <w:rPr>
          <w:sz w:val="28"/>
          <w:szCs w:val="28"/>
        </w:rPr>
        <w:t>Saker til årsmøte må være styre i hende innen 10.februar.</w:t>
      </w:r>
      <w:r w:rsidR="009E3CDB">
        <w:rPr>
          <w:sz w:val="28"/>
          <w:szCs w:val="28"/>
        </w:rPr>
        <w:t xml:space="preserve"> </w:t>
      </w:r>
    </w:p>
    <w:p w:rsidR="00535ECA" w:rsidRDefault="009E3CDB" w:rsidP="00391236">
      <w:pPr>
        <w:rPr>
          <w:sz w:val="28"/>
          <w:szCs w:val="28"/>
        </w:rPr>
      </w:pPr>
      <w:r>
        <w:rPr>
          <w:sz w:val="28"/>
          <w:szCs w:val="28"/>
        </w:rPr>
        <w:t>Før årsmøte starter blir det bevertning</w:t>
      </w:r>
      <w:r w:rsidR="00932407">
        <w:rPr>
          <w:sz w:val="28"/>
          <w:szCs w:val="28"/>
        </w:rPr>
        <w:t xml:space="preserve"> </w:t>
      </w:r>
      <w:r w:rsidR="00844F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4F02">
        <w:rPr>
          <w:sz w:val="28"/>
          <w:szCs w:val="28"/>
        </w:rPr>
        <w:t xml:space="preserve">pris, som vanlig, kr.50.- </w:t>
      </w:r>
      <w:r>
        <w:rPr>
          <w:sz w:val="28"/>
          <w:szCs w:val="28"/>
        </w:rPr>
        <w:t>Sosialt samvær og loddsalg.</w:t>
      </w:r>
      <w:r w:rsidR="00A5746F">
        <w:rPr>
          <w:sz w:val="28"/>
          <w:szCs w:val="28"/>
        </w:rPr>
        <w:t xml:space="preserve">                                                             </w:t>
      </w:r>
      <w:r w:rsidR="00535ECA">
        <w:rPr>
          <w:sz w:val="28"/>
          <w:szCs w:val="28"/>
        </w:rPr>
        <w:t xml:space="preserve">       </w:t>
      </w:r>
    </w:p>
    <w:p w:rsidR="00844F02" w:rsidRDefault="00844F02" w:rsidP="00E129A0">
      <w:pPr>
        <w:ind w:left="1416"/>
        <w:rPr>
          <w:b/>
          <w:sz w:val="28"/>
          <w:szCs w:val="28"/>
          <w:u w:val="single"/>
        </w:rPr>
      </w:pPr>
    </w:p>
    <w:p w:rsidR="00844F02" w:rsidRDefault="00844F02" w:rsidP="00E129A0">
      <w:pPr>
        <w:ind w:left="1416"/>
        <w:rPr>
          <w:b/>
          <w:sz w:val="28"/>
          <w:szCs w:val="28"/>
          <w:u w:val="single"/>
        </w:rPr>
      </w:pPr>
    </w:p>
    <w:p w:rsidR="00535ECA" w:rsidRDefault="00005874" w:rsidP="00E129A0">
      <w:pPr>
        <w:ind w:left="1416"/>
        <w:rPr>
          <w:rFonts w:ascii="Arial" w:hAnsi="Arial" w:cs="Arial"/>
          <w:sz w:val="24"/>
          <w:szCs w:val="24"/>
        </w:rPr>
      </w:pPr>
      <w:r w:rsidRPr="00844F02">
        <w:rPr>
          <w:b/>
          <w:sz w:val="28"/>
          <w:szCs w:val="28"/>
          <w:u w:val="single"/>
        </w:rPr>
        <w:t xml:space="preserve">Årsmøtesaker:  </w:t>
      </w:r>
      <w:r w:rsidR="00A5746F" w:rsidRPr="00844F02">
        <w:rPr>
          <w:b/>
          <w:sz w:val="28"/>
          <w:szCs w:val="28"/>
          <w:u w:val="single"/>
        </w:rPr>
        <w:t xml:space="preserve">                             </w:t>
      </w:r>
      <w:r w:rsidR="00A5746F" w:rsidRPr="00844F0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>Sak 1.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>Valg av dirigent.</w:t>
      </w:r>
      <w:r w:rsidR="002659CB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 xml:space="preserve">Sak 2.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 xml:space="preserve">Valg av møtereferent. </w:t>
      </w:r>
      <w:r w:rsidR="00535ECA">
        <w:rPr>
          <w:sz w:val="28"/>
          <w:szCs w:val="28"/>
        </w:rPr>
        <w:t xml:space="preserve">                                                                               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 xml:space="preserve">Sak 3.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>Valg av to medlemmer til å undertegne protokollen.</w:t>
      </w:r>
      <w:r w:rsidR="00535ECA" w:rsidRPr="00535ECA">
        <w:rPr>
          <w:rFonts w:ascii="Arial" w:hAnsi="Arial" w:cs="Arial"/>
          <w:sz w:val="24"/>
          <w:szCs w:val="24"/>
        </w:rPr>
        <w:t xml:space="preserve"> </w:t>
      </w:r>
      <w:r w:rsidR="00535ECA">
        <w:rPr>
          <w:rFonts w:ascii="Arial" w:hAnsi="Arial" w:cs="Arial"/>
          <w:sz w:val="24"/>
          <w:szCs w:val="24"/>
        </w:rPr>
        <w:t xml:space="preserve">                              Sak 4.     </w:t>
      </w:r>
      <w:r w:rsidR="00535ECA">
        <w:rPr>
          <w:rFonts w:ascii="Arial" w:hAnsi="Arial" w:cs="Arial"/>
          <w:sz w:val="24"/>
          <w:szCs w:val="24"/>
        </w:rPr>
        <w:tab/>
        <w:t xml:space="preserve">Valg av tellekorps.                                                                                </w:t>
      </w:r>
      <w:r w:rsidR="002659CB" w:rsidRPr="00E46F8B">
        <w:rPr>
          <w:rFonts w:ascii="Arial" w:hAnsi="Arial" w:cs="Arial"/>
          <w:sz w:val="24"/>
          <w:szCs w:val="24"/>
        </w:rPr>
        <w:t>Sak 5.</w:t>
      </w:r>
      <w:r w:rsidR="002659CB" w:rsidRPr="00E46F8B">
        <w:rPr>
          <w:rFonts w:ascii="Arial" w:hAnsi="Arial" w:cs="Arial"/>
          <w:sz w:val="24"/>
          <w:szCs w:val="24"/>
        </w:rPr>
        <w:tab/>
      </w:r>
      <w:r w:rsidR="002659CB" w:rsidRPr="00E46F8B">
        <w:rPr>
          <w:rFonts w:ascii="Arial" w:hAnsi="Arial" w:cs="Arial"/>
          <w:sz w:val="24"/>
          <w:szCs w:val="24"/>
        </w:rPr>
        <w:tab/>
        <w:t xml:space="preserve">Godkjenning av innkalling. </w:t>
      </w:r>
      <w:r w:rsidR="00535EC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2659CB" w:rsidRPr="00E46F8B">
        <w:rPr>
          <w:rFonts w:ascii="Arial" w:hAnsi="Arial" w:cs="Arial"/>
          <w:sz w:val="24"/>
          <w:szCs w:val="24"/>
        </w:rPr>
        <w:t>Sak 6.</w:t>
      </w:r>
      <w:r w:rsidR="002659CB" w:rsidRPr="00E46F8B">
        <w:rPr>
          <w:rFonts w:ascii="Arial" w:hAnsi="Arial" w:cs="Arial"/>
          <w:sz w:val="24"/>
          <w:szCs w:val="24"/>
        </w:rPr>
        <w:tab/>
      </w:r>
      <w:r w:rsidR="002659CB" w:rsidRPr="00E46F8B">
        <w:rPr>
          <w:rFonts w:ascii="Arial" w:hAnsi="Arial" w:cs="Arial"/>
          <w:sz w:val="24"/>
          <w:szCs w:val="24"/>
        </w:rPr>
        <w:tab/>
        <w:t xml:space="preserve">Godkjenning av saksliste. </w:t>
      </w:r>
      <w:r w:rsidR="00535EC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>Sak 7.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 xml:space="preserve">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>Årsberetning 2015</w:t>
      </w:r>
      <w:r w:rsidR="00535E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>Sak 8.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 xml:space="preserve">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>Regnskap 201</w:t>
      </w:r>
      <w:r w:rsidR="000D304E">
        <w:rPr>
          <w:rFonts w:ascii="Arial" w:hAnsi="Arial" w:cs="Arial"/>
          <w:color w:val="333333"/>
          <w:sz w:val="24"/>
          <w:szCs w:val="24"/>
        </w:rPr>
        <w:t>5</w:t>
      </w:r>
      <w:r w:rsidR="00535E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>Sak 9.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</w:r>
      <w:r w:rsidR="002659CB" w:rsidRPr="00E46F8B">
        <w:rPr>
          <w:rFonts w:ascii="Arial" w:hAnsi="Arial" w:cs="Arial"/>
          <w:color w:val="333333"/>
          <w:sz w:val="24"/>
          <w:szCs w:val="24"/>
        </w:rPr>
        <w:tab/>
        <w:t>Budsjett 2016</w:t>
      </w:r>
      <w:r w:rsidR="00535ECA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35ECA" w:rsidRPr="00E46F8B">
        <w:rPr>
          <w:rFonts w:ascii="Arial" w:hAnsi="Arial" w:cs="Arial"/>
          <w:color w:val="333333"/>
          <w:sz w:val="24"/>
          <w:szCs w:val="24"/>
        </w:rPr>
        <w:t>Sak 10</w:t>
      </w:r>
      <w:r w:rsidR="00535ECA" w:rsidRPr="00E46F8B">
        <w:rPr>
          <w:rFonts w:ascii="Arial" w:hAnsi="Arial" w:cs="Arial"/>
          <w:color w:val="333333"/>
          <w:sz w:val="24"/>
          <w:szCs w:val="24"/>
        </w:rPr>
        <w:tab/>
        <w:t>Valg</w:t>
      </w:r>
      <w:r w:rsidR="00535ECA">
        <w:rPr>
          <w:rFonts w:ascii="Arial" w:hAnsi="Arial" w:cs="Arial"/>
          <w:color w:val="333333"/>
          <w:sz w:val="24"/>
          <w:szCs w:val="24"/>
        </w:rPr>
        <w:t>.</w:t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</w:r>
      <w:r w:rsidR="00535ECA">
        <w:rPr>
          <w:rFonts w:ascii="Arial" w:hAnsi="Arial" w:cs="Arial"/>
          <w:color w:val="333333"/>
          <w:sz w:val="24"/>
          <w:szCs w:val="24"/>
        </w:rPr>
        <w:tab/>
        <w:t xml:space="preserve">     </w:t>
      </w:r>
      <w:r w:rsidR="002659CB" w:rsidRPr="00E46F8B">
        <w:rPr>
          <w:rFonts w:ascii="Arial" w:hAnsi="Arial" w:cs="Arial"/>
          <w:sz w:val="24"/>
          <w:szCs w:val="24"/>
        </w:rPr>
        <w:t>Valg av leder for et år.</w:t>
      </w:r>
      <w:r w:rsidR="002659CB" w:rsidRPr="00E46F8B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535ECA">
        <w:rPr>
          <w:rFonts w:ascii="Arial" w:hAnsi="Arial" w:cs="Arial"/>
          <w:sz w:val="24"/>
          <w:szCs w:val="24"/>
        </w:rPr>
        <w:t xml:space="preserve">Valg av kasserer for to </w:t>
      </w:r>
      <w:r w:rsidR="002659CB" w:rsidRPr="00E46F8B">
        <w:rPr>
          <w:rFonts w:ascii="Arial" w:hAnsi="Arial" w:cs="Arial"/>
          <w:sz w:val="24"/>
          <w:szCs w:val="24"/>
        </w:rPr>
        <w:t>år</w:t>
      </w:r>
      <w:r w:rsidR="00535ECA">
        <w:rPr>
          <w:rFonts w:ascii="Arial" w:hAnsi="Arial" w:cs="Arial"/>
          <w:sz w:val="24"/>
          <w:szCs w:val="24"/>
        </w:rPr>
        <w:t xml:space="preserve">                                                                        Valg av styremedlem for to år                                                                                              </w:t>
      </w:r>
      <w:r w:rsidR="00535ECA" w:rsidRPr="00E46F8B">
        <w:rPr>
          <w:rFonts w:ascii="Arial" w:hAnsi="Arial" w:cs="Arial"/>
          <w:sz w:val="24"/>
          <w:szCs w:val="24"/>
        </w:rPr>
        <w:t>Valg av to vara</w:t>
      </w:r>
      <w:r w:rsidR="00535ECA">
        <w:rPr>
          <w:rFonts w:ascii="Arial" w:hAnsi="Arial" w:cs="Arial"/>
          <w:sz w:val="24"/>
          <w:szCs w:val="24"/>
        </w:rPr>
        <w:t xml:space="preserve">representanter for et år                                                    Valg av to revisorer for et år.                                                                            </w:t>
      </w:r>
      <w:r w:rsidR="00535ECA" w:rsidRPr="00E46F8B">
        <w:rPr>
          <w:rFonts w:ascii="Arial" w:hAnsi="Arial" w:cs="Arial"/>
          <w:sz w:val="24"/>
          <w:szCs w:val="24"/>
        </w:rPr>
        <w:t>Valgt av tre representanter til valgkomité for et år.</w:t>
      </w:r>
      <w:r w:rsidR="00535ECA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659CB" w:rsidRPr="00535ECA" w:rsidRDefault="002659CB" w:rsidP="002F25D8">
      <w:pPr>
        <w:ind w:left="1416"/>
        <w:jc w:val="center"/>
        <w:rPr>
          <w:rFonts w:ascii="Arial" w:hAnsi="Arial" w:cs="Arial"/>
          <w:sz w:val="24"/>
          <w:szCs w:val="24"/>
        </w:rPr>
      </w:pPr>
    </w:p>
    <w:p w:rsidR="00844F02" w:rsidRDefault="00844F02" w:rsidP="002F25D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2659CB" w:rsidRPr="00932407" w:rsidRDefault="00932407" w:rsidP="002F25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Vel møtt</w:t>
      </w:r>
      <w:r w:rsidRPr="00932407">
        <w:rPr>
          <w:rFonts w:ascii="Arial" w:hAnsi="Arial" w:cs="Arial"/>
          <w:color w:val="FF0000"/>
          <w:sz w:val="32"/>
          <w:szCs w:val="32"/>
        </w:rPr>
        <w:t>!</w:t>
      </w:r>
      <w:bookmarkStart w:id="0" w:name="_GoBack"/>
      <w:bookmarkEnd w:id="0"/>
    </w:p>
    <w:sectPr w:rsidR="002659CB" w:rsidRPr="0093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A"/>
    <w:rsid w:val="00005874"/>
    <w:rsid w:val="0001505B"/>
    <w:rsid w:val="0009167F"/>
    <w:rsid w:val="00097590"/>
    <w:rsid w:val="000D304E"/>
    <w:rsid w:val="001345E3"/>
    <w:rsid w:val="00184B2A"/>
    <w:rsid w:val="001A5EDA"/>
    <w:rsid w:val="001C7677"/>
    <w:rsid w:val="00261236"/>
    <w:rsid w:val="002659CB"/>
    <w:rsid w:val="002B213B"/>
    <w:rsid w:val="002F25D8"/>
    <w:rsid w:val="00391236"/>
    <w:rsid w:val="003B4DA4"/>
    <w:rsid w:val="00466E04"/>
    <w:rsid w:val="004A5575"/>
    <w:rsid w:val="004D40E5"/>
    <w:rsid w:val="00535ECA"/>
    <w:rsid w:val="005B3C80"/>
    <w:rsid w:val="0062276D"/>
    <w:rsid w:val="00637C08"/>
    <w:rsid w:val="006F24FD"/>
    <w:rsid w:val="007166F8"/>
    <w:rsid w:val="007438A5"/>
    <w:rsid w:val="00763341"/>
    <w:rsid w:val="007A7C7F"/>
    <w:rsid w:val="007C2E09"/>
    <w:rsid w:val="00844F02"/>
    <w:rsid w:val="008B756C"/>
    <w:rsid w:val="008F2AC0"/>
    <w:rsid w:val="00932407"/>
    <w:rsid w:val="0094462A"/>
    <w:rsid w:val="009A232C"/>
    <w:rsid w:val="009B60CA"/>
    <w:rsid w:val="009E3841"/>
    <w:rsid w:val="009E3CDB"/>
    <w:rsid w:val="009F445B"/>
    <w:rsid w:val="009F6278"/>
    <w:rsid w:val="00A24895"/>
    <w:rsid w:val="00A47630"/>
    <w:rsid w:val="00A5746F"/>
    <w:rsid w:val="00A77A0B"/>
    <w:rsid w:val="00C4301E"/>
    <w:rsid w:val="00CE068E"/>
    <w:rsid w:val="00D01631"/>
    <w:rsid w:val="00D84D92"/>
    <w:rsid w:val="00DA7558"/>
    <w:rsid w:val="00DC0B2E"/>
    <w:rsid w:val="00DD7CC2"/>
    <w:rsid w:val="00E129A0"/>
    <w:rsid w:val="00E62450"/>
    <w:rsid w:val="00E9667D"/>
    <w:rsid w:val="00EA4931"/>
    <w:rsid w:val="00F13BD3"/>
    <w:rsid w:val="00F36DD5"/>
    <w:rsid w:val="00F91C54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E384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4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E384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2016-01-07T17:16:00Z</cp:lastPrinted>
  <dcterms:created xsi:type="dcterms:W3CDTF">2016-01-08T12:07:00Z</dcterms:created>
  <dcterms:modified xsi:type="dcterms:W3CDTF">2016-01-08T12:07:00Z</dcterms:modified>
</cp:coreProperties>
</file>